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51" w:rsidRPr="00C80051" w:rsidRDefault="00C800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C80051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</w:p>
    <w:p w:rsidR="00C80051" w:rsidRPr="00C80051" w:rsidRDefault="00C800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ПЛЕНУМ ВЕРХОВНОГО СУДА РОССИЙСКОЙ ФЕДЕРАЦИИ</w:t>
      </w: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от 28 июня 2011 г. N 11</w:t>
      </w: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О СУДЕБНОЙ ПРАКТИКЕ</w:t>
      </w: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ПО УГОЛОВНЫМ ДЕЛАМ О ПРЕСТУПЛЕНИЯХ</w:t>
      </w:r>
    </w:p>
    <w:p w:rsidR="00C80051" w:rsidRPr="00C80051" w:rsidRDefault="00C80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ЭКСТРЕМИСТСКОЙ НАПРАВЛЕННОСТИ</w:t>
      </w:r>
    </w:p>
    <w:p w:rsidR="00C80051" w:rsidRPr="00C80051" w:rsidRDefault="00C80051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051" w:rsidRPr="00C800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051" w:rsidRPr="00C80051" w:rsidRDefault="00C8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80051" w:rsidRPr="00C80051" w:rsidRDefault="00C8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51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C80051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C80051">
              <w:rPr>
                <w:rFonts w:ascii="Times New Roman" w:hAnsi="Times New Roman" w:cs="Times New Roman"/>
                <w:sz w:val="28"/>
                <w:szCs w:val="28"/>
              </w:rPr>
              <w:t xml:space="preserve"> Пленума Верховного Суда РФ от 03.11.2016 N 41)</w:t>
            </w:r>
          </w:p>
        </w:tc>
      </w:tr>
    </w:tbl>
    <w:p w:rsidR="00C80051" w:rsidRPr="00C80051" w:rsidRDefault="00C80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8005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 провозглашает человека, его права и свободы высшей ценностью, а их признание, соблюдение и защиту - обязанностью государства </w:t>
      </w:r>
      <w:hyperlink r:id="rId7" w:history="1">
        <w:r w:rsidRPr="00C80051">
          <w:rPr>
            <w:rFonts w:ascii="Times New Roman" w:hAnsi="Times New Roman" w:cs="Times New Roman"/>
            <w:sz w:val="28"/>
            <w:szCs w:val="28"/>
          </w:rPr>
          <w:t>(статья 2)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устанавливает, что права и свободы человека и гражданина могут быть ограничены федеральным законом только соразмерно конституционно значимым целям </w:t>
      </w:r>
      <w:hyperlink r:id="rId8" w:history="1">
        <w:r w:rsidRPr="00C80051">
          <w:rPr>
            <w:rFonts w:ascii="Times New Roman" w:hAnsi="Times New Roman" w:cs="Times New Roman"/>
            <w:sz w:val="28"/>
            <w:szCs w:val="28"/>
          </w:rPr>
          <w:t>(статья 55)</w:t>
        </w:r>
      </w:hyperlink>
      <w:r w:rsidRPr="00C80051">
        <w:rPr>
          <w:rFonts w:ascii="Times New Roman" w:hAnsi="Times New Roman" w:cs="Times New Roman"/>
          <w:sz w:val="28"/>
          <w:szCs w:val="28"/>
        </w:rPr>
        <w:t>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В Российской Федерации признаются идеологическое и политическое многообразие, многопартийность; никакая идеология не может устанавливаться в качестве государственной или обязательной.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</w:t>
      </w:r>
      <w:hyperlink r:id="rId9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13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C8005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запрещаются любые формы ограничения прав граждан по признакам социальной, расовой, национальной, языковой или религиозной принадлежности </w:t>
      </w:r>
      <w:hyperlink r:id="rId11" w:history="1">
        <w:r w:rsidRPr="00C80051">
          <w:rPr>
            <w:rFonts w:ascii="Times New Roman" w:hAnsi="Times New Roman" w:cs="Times New Roman"/>
            <w:sz w:val="28"/>
            <w:szCs w:val="28"/>
          </w:rPr>
          <w:t>(статья 19)</w:t>
        </w:r>
      </w:hyperlink>
      <w:r w:rsidRPr="00C80051">
        <w:rPr>
          <w:rFonts w:ascii="Times New Roman" w:hAnsi="Times New Roman" w:cs="Times New Roman"/>
          <w:sz w:val="28"/>
          <w:szCs w:val="28"/>
        </w:rPr>
        <w:t>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8005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Федерации, гарантируя свободу мысли и слова, запрещает пропаганду или агитацию, возбуждающие социальную, расовую, национальную или религиозную ненависть и вражду, пропаганду социального, расового, национального, религиозного или языкового превосходства </w:t>
      </w:r>
      <w:hyperlink r:id="rId13" w:history="1">
        <w:r w:rsidRPr="00C80051">
          <w:rPr>
            <w:rFonts w:ascii="Times New Roman" w:hAnsi="Times New Roman" w:cs="Times New Roman"/>
            <w:sz w:val="28"/>
            <w:szCs w:val="28"/>
          </w:rPr>
          <w:t>(статья 29)</w:t>
        </w:r>
      </w:hyperlink>
      <w:r w:rsidRPr="00C80051">
        <w:rPr>
          <w:rFonts w:ascii="Times New Roman" w:hAnsi="Times New Roman" w:cs="Times New Roman"/>
          <w:sz w:val="28"/>
          <w:szCs w:val="28"/>
        </w:rPr>
        <w:t>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Международно-правовые стандарты в области прав человека, провозглашая право каждого человека на свободное выражение своего мнения, вместе с тем предусматривают, что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насилию; всякое распространение идей, основанных на расовом превосходстве или ненависти, всякое подстрекательство к расовой дискриминации, а также все акты насилия или подстрекательство к таким актам, направленным против любой расы или группы лиц другого цвета кожи или этнического происхождения, предоставление любой помощи для проведения расистской деятельности, включая ее финансирование; всякая дискриминация на основе религии или убеждений должны быть запрещены законом (Всеобщая </w:t>
      </w:r>
      <w:hyperlink r:id="rId14" w:history="1">
        <w:r w:rsidRPr="00C80051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прав человека от 10 декабря 1948 года, Международный пакт о гражданских и политических правах от 16 декабря 1966 года, Международная конвенция о ликвидации всех форм расовой дискриминации от 21 декабря 1965 года, Декларация Генеральной Ассамблеи ООН от 25 ноября 1981 года о ликвидации всех форм нетерпимости и дискриминации на основе религии или убеждений, </w:t>
      </w:r>
      <w:hyperlink r:id="rId15" w:history="1">
        <w:r w:rsidRPr="00C80051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 от 4 ноября 1950 года).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Шанхайской конвенцией о борьбе с терроризмом, сепаратизмом и экстремизмом от 15 июня 2001 года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В интересах реализации названных конституционных запретов и выполнения международных обязательств в Уголовном </w:t>
      </w:r>
      <w:hyperlink r:id="rId16" w:history="1">
        <w:r w:rsidRPr="00C80051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предусмотрена ответственность за совершение преступлений экстремистской направленности.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судебной практики по уголовным делам о преступлениях экстремистской направленности Пленум Верховного Суда Российской Федерации, руководствуясь </w:t>
      </w:r>
      <w:hyperlink r:id="rId17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126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</w:t>
      </w:r>
    </w:p>
    <w:p w:rsidR="00C80051" w:rsidRPr="00C80051" w:rsidRDefault="00C80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051" w:rsidRPr="00C80051" w:rsidRDefault="00C80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1. При рассмотрении уголовных дел о преступлениях экстремистской направленности судам следует обеспечивать, с одной стороны, охрану публичных интересов (основ конституционного строя, целостности и безопасности Российской Федерации), а с другой - защиту гарантированных </w:t>
      </w:r>
      <w:hyperlink r:id="rId18" w:history="1">
        <w:r w:rsidRPr="00C8005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 прав и свобод человека и гражданина - свободы совести и вероисповедания, свободы мысли, слова, массовой информации, права свободно искать, получать, передавать, производить и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распространять информацию любым законным способом, права собираться мирно, без оружия, проводить собрания, митинги и демонстрации, шествия и пикетирование.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2. Исходя из положений </w:t>
      </w:r>
      <w:hyperlink r:id="rId19" w:history="1">
        <w:r w:rsidRPr="00C80051">
          <w:rPr>
            <w:rFonts w:ascii="Times New Roman" w:hAnsi="Times New Roman" w:cs="Times New Roman"/>
            <w:sz w:val="28"/>
            <w:szCs w:val="28"/>
          </w:rPr>
          <w:t>примечания 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к статье 282.1 УК РФ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</w:t>
      </w:r>
      <w:hyperlink r:id="rId20" w:history="1">
        <w:r w:rsidRPr="00C80051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(например, </w:t>
      </w:r>
      <w:hyperlink r:id="rId21" w:history="1">
        <w:r w:rsidRPr="00C80051">
          <w:rPr>
            <w:rFonts w:ascii="Times New Roman" w:hAnsi="Times New Roman" w:cs="Times New Roman"/>
            <w:sz w:val="28"/>
            <w:szCs w:val="28"/>
          </w:rPr>
          <w:t>статьями 280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80051">
          <w:rPr>
            <w:rFonts w:ascii="Times New Roman" w:hAnsi="Times New Roman" w:cs="Times New Roman"/>
            <w:sz w:val="28"/>
            <w:szCs w:val="28"/>
          </w:rPr>
          <w:t>280.1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80051">
          <w:rPr>
            <w:rFonts w:ascii="Times New Roman" w:hAnsi="Times New Roman" w:cs="Times New Roman"/>
            <w:sz w:val="28"/>
            <w:szCs w:val="28"/>
          </w:rPr>
          <w:t>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C80051">
          <w:rPr>
            <w:rFonts w:ascii="Times New Roman" w:hAnsi="Times New Roman" w:cs="Times New Roman"/>
            <w:sz w:val="28"/>
            <w:szCs w:val="28"/>
          </w:rPr>
          <w:t>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80051">
          <w:rPr>
            <w:rFonts w:ascii="Times New Roman" w:hAnsi="Times New Roman" w:cs="Times New Roman"/>
            <w:sz w:val="28"/>
            <w:szCs w:val="28"/>
          </w:rPr>
          <w:t>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C80051">
          <w:rPr>
            <w:rFonts w:ascii="Times New Roman" w:hAnsi="Times New Roman" w:cs="Times New Roman"/>
            <w:sz w:val="28"/>
            <w:szCs w:val="28"/>
          </w:rPr>
          <w:t>282.3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</w:t>
      </w:r>
      <w:hyperlink r:id="rId27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"л" части 2 статьи 105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"е" части 2 статьи 111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"б" части 1 статьи 213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РФ), а также иные преступления, совершенные по указанным мотивам, которые в соответствии с </w:t>
      </w:r>
      <w:hyperlink r:id="rId30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"е" части 1 статьи 63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признаются обстоятельством, отягчающим наказание.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3. При производстве по уголовным делам о преступлениях экстремистской направленности судам необходимо иметь в виду, что согласно </w:t>
      </w:r>
      <w:hyperlink r:id="rId32" w:history="1">
        <w:r w:rsidRPr="00C80051">
          <w:rPr>
            <w:rFonts w:ascii="Times New Roman" w:hAnsi="Times New Roman" w:cs="Times New Roman"/>
            <w:sz w:val="28"/>
            <w:szCs w:val="28"/>
          </w:rPr>
          <w:t>пункту 2 части 1 статьи 73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УПК РФ подлежат доказыванию мотивы совершения указанных преступлений.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Квалификация преступлений против жизни и здоровья, совершенных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по </w:t>
      </w:r>
      <w:hyperlink r:id="rId33" w:history="1">
        <w:r w:rsidRPr="00C80051">
          <w:rPr>
            <w:rFonts w:ascii="Times New Roman" w:hAnsi="Times New Roman" w:cs="Times New Roman"/>
            <w:sz w:val="28"/>
            <w:szCs w:val="28"/>
          </w:rPr>
          <w:t>пункту "л" части 2 статьи 105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или по </w:t>
      </w:r>
      <w:hyperlink r:id="rId34" w:history="1">
        <w:r w:rsidRPr="00C80051">
          <w:rPr>
            <w:rFonts w:ascii="Times New Roman" w:hAnsi="Times New Roman" w:cs="Times New Roman"/>
            <w:sz w:val="28"/>
            <w:szCs w:val="28"/>
          </w:rPr>
          <w:t>пункту "е" части 2 статьи 111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или по </w:t>
      </w:r>
      <w:hyperlink r:id="rId35" w:history="1">
        <w:r w:rsidRPr="00C80051">
          <w:rPr>
            <w:rFonts w:ascii="Times New Roman" w:hAnsi="Times New Roman" w:cs="Times New Roman"/>
            <w:sz w:val="28"/>
            <w:szCs w:val="28"/>
          </w:rPr>
          <w:t>пункту "е" части 2 статьи 112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или по </w:t>
      </w:r>
      <w:hyperlink r:id="rId36" w:history="1">
        <w:r w:rsidRPr="00C80051">
          <w:rPr>
            <w:rFonts w:ascii="Times New Roman" w:hAnsi="Times New Roman" w:cs="Times New Roman"/>
            <w:sz w:val="28"/>
            <w:szCs w:val="28"/>
          </w:rPr>
          <w:t>пункту "б" части 2 статьи 115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или по </w:t>
      </w:r>
      <w:hyperlink r:id="rId37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116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исключает возможность одновременной квалификации содеянного по другим пунктам указанных частей этих статей, предусматривающим иной мотив или цель преступления (например, из хулиганских побуждений).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Преступления, совершенные по мотивам политической, идеологической, расовой, национальной или религиозной </w:t>
      </w:r>
      <w:proofErr w:type="gramStart"/>
      <w:r w:rsidRPr="00C80051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C80051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группы, следует отграничивать от преступлений, совершенных на почве личных неприязненных отношений. Для правильного установления мотива преступления следует учитывать, в частности, длительность межличностных отношений подсудимого с потерпевшим, наличие с ним конфликтов, не связанных с национальными, религиозными, идеологическими, политическими взглядами, принадлежностью к той или иной расе, социальной группе.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4. Под публичными призывами (</w:t>
      </w:r>
      <w:hyperlink r:id="rId39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280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 следует понимать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экстремистской деятельности.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При установлении направленности призывов необходимо учитывать положения Федерального </w:t>
      </w:r>
      <w:hyperlink r:id="rId41" w:history="1">
        <w:r w:rsidRPr="00C800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от 25 июля 2002 года N 114-ФЗ "О противодействии экстремистской деятельности".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Вопрос о публичности призывов должен разрешаться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распространение обращений путем массовой рассылки сообщений абонентам мобильной связи и т.п.).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5. Обратить внимание судов на то, что </w:t>
      </w:r>
      <w:hyperlink r:id="rId43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280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предусмотрена ответственность лишь за публичные призывы к осуществлению экстремистской деятельности. Публичное распространение информации, в которой обосновывается необходимость совершения противоправных действий в отношении лиц по признаку расы, национальности, религиозной принадлежности и т.д., либо информации, оправдывающей такую деятельность, следует квалифицировать по </w:t>
      </w:r>
      <w:hyperlink r:id="rId44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при наличии иных признаков этого состава преступления.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террористической деятельности в силу предписаний </w:t>
      </w:r>
      <w:hyperlink r:id="rId45" w:history="1">
        <w:r w:rsidRPr="00C80051">
          <w:rPr>
            <w:rFonts w:ascii="Times New Roman" w:hAnsi="Times New Roman" w:cs="Times New Roman"/>
            <w:sz w:val="28"/>
            <w:szCs w:val="28"/>
          </w:rPr>
          <w:t>части 3 статьи 17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подлежат квалификации не по </w:t>
      </w:r>
      <w:hyperlink r:id="rId46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280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а в зависимости от обстоятельств дела по </w:t>
      </w:r>
      <w:hyperlink r:id="rId47" w:history="1">
        <w:r w:rsidRPr="00C80051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8" w:history="1">
        <w:r w:rsidRPr="00C80051">
          <w:rPr>
            <w:rFonts w:ascii="Times New Roman" w:hAnsi="Times New Roman" w:cs="Times New Roman"/>
            <w:sz w:val="28"/>
            <w:szCs w:val="28"/>
          </w:rPr>
          <w:t>части 2 статьи 205.2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РФ. Публичные призывы к осуществлению действий, направленных на нарушение территориальной целостности Российской Федерации, подлежат квалификации в зависимости от обстоятельств дела по </w:t>
      </w:r>
      <w:hyperlink r:id="rId49" w:history="1">
        <w:r w:rsidRPr="00C80051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0" w:history="1">
        <w:r w:rsidRPr="00C80051">
          <w:rPr>
            <w:rFonts w:ascii="Times New Roman" w:hAnsi="Times New Roman" w:cs="Times New Roman"/>
            <w:sz w:val="28"/>
            <w:szCs w:val="28"/>
          </w:rPr>
          <w:t>части 2 статьи 280.1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6. При решении вопроса об использовании средств массовой информации либо информационно-телекоммуникационных сетей, включая сеть "Интернет" (</w:t>
      </w:r>
      <w:hyperlink r:id="rId52" w:history="1">
        <w:r w:rsidRPr="00C80051">
          <w:rPr>
            <w:rFonts w:ascii="Times New Roman" w:hAnsi="Times New Roman" w:cs="Times New Roman"/>
            <w:sz w:val="28"/>
            <w:szCs w:val="28"/>
          </w:rPr>
          <w:t>часть 2 статьи 280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C80051">
          <w:rPr>
            <w:rFonts w:ascii="Times New Roman" w:hAnsi="Times New Roman" w:cs="Times New Roman"/>
            <w:sz w:val="28"/>
            <w:szCs w:val="28"/>
          </w:rPr>
          <w:t>часть 2 статьи 280.1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РФ), судам следует учитывать положения </w:t>
      </w:r>
      <w:hyperlink r:id="rId55" w:history="1">
        <w:r w:rsidRPr="00C800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N 2124-1 "О средствах массовой информации" и Федерального </w:t>
      </w:r>
      <w:hyperlink r:id="rId56" w:history="1">
        <w:r w:rsidRPr="00C800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lastRenderedPageBreak/>
        <w:t xml:space="preserve">(п. 6 в ред. </w:t>
      </w:r>
      <w:hyperlink r:id="rId57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6.1. При совершении публичных призывов к осуществлению экстремистской деятельности путем массовой рассылки сообщений абонентам мобильной связи или с использованием электронных или информационно-телекоммуникационных сетей, в том числе сети "Интернет", преступление следует считать оконченным с момента размещения обращений в указанных сетях общего пользования (например, на сайтах, форумах или в блогах), отправления сообщений другим лицам.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6.1 введен </w:t>
      </w:r>
      <w:hyperlink r:id="rId58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6.2. Публичные призывы к осуществлению действий, направленных на нарушение территориальной целостности Российской Федерации (</w:t>
      </w:r>
      <w:hyperlink r:id="rId59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280.1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РФ), следует отличать от подстрекательства к преступлениям, посягающим на территориальную целостность государства (например, от подстрекательства определенного лица к вооруженному мятежу с целью нарушения территориальной целостности Российской Федерации). Публичные призывы, предусмотренные </w:t>
      </w:r>
      <w:hyperlink r:id="rId60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280.1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не должны быть направлены на склонение определенных лиц к совершению конкретных уголовно наказуемых деяний.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6.2 введен </w:t>
      </w:r>
      <w:hyperlink r:id="rId61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7. Действия, направленные на возбуждение ненависти либо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влекут уголовную ответственность по </w:t>
      </w:r>
      <w:hyperlink r:id="rId62" w:history="1">
        <w:r w:rsidRPr="00C80051">
          <w:rPr>
            <w:rFonts w:ascii="Times New Roman" w:hAnsi="Times New Roman" w:cs="Times New Roman"/>
            <w:sz w:val="28"/>
            <w:szCs w:val="28"/>
          </w:rPr>
          <w:t>части 1 статьи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только в том случае, если они совершены публично или с использованием средств массовой информации либо информационно-телекоммуникационных сетей, в том числе сети "Интернет" (например, выступления на собраниях, митингах, распространение листовок, плакатов, размещение соответствующей информации в журналах, брошюрах, книгах, на сайтах, форумах или в блогах, массовая рассылка электронных сообщений и иные подобные действия, в том числе рассчитанные на последующее ознакомление с информацией других лиц).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религии. Критика политических организаций, идеологических и религиозных объединений, политических, идеологических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или религиозных убеждений, национальных или религиозных обычаев сама по себе не должна рассматриваться как действие, направленное на возбуждение ненависти или вражды.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При установлении в содеянном в отношении должностных лиц (профессиональных политиков) действий, направленных на унижение достоинства человека или группы лиц, судам необходимо учитывать положения статей 3 и 4 Декларации о свободе политической дискуссии в средствах массовой информации, принятой Комитетом министров Совета Европы 12 февраля 2004 года, и практику Европейского Суда по правам человека, согласно которым политические деятели, стремящиеся заручиться общественным мнением, тем самым соглашаются стать объектом общественной политической дискуссии и критики в средствах массовой информации; государственные должностные лица могут быть подвергнуты критике в средствах массовой информации в отношении того, как они исполняют свои обязанности, поскольку это необходимо для обеспечения гласного и ответственного исполнения ими своих полномочий. Критика в средствах массовой информации должностных лиц (профессиональных политиков), их действий и убеждений сама по себе не должна рассматриваться во всех случаях как действие, направленное на унижение достоинства человека или группы лиц, поскольку в отношении указанных лиц пределы допустимой критики шире, чем в отношении частных лиц.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hyperlink r:id="rId65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1 статьи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преступление считается оконченным с момента совершения хотя бы одного действия, направленного на возбуждение ненависти либо вражды, а равно на унижение достоинства человека либо группы лиц по признакам их принадлежности к определенным полу, расе, национальности, языку или в зависимости от происхождения, отношения к религии, принадлежности к какой-либо социальной группе.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8. Преступление, предусмотренное </w:t>
      </w:r>
      <w:hyperlink r:id="rId66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совершается только с прямым умыслом и с целью возбудить ненависть либо вражду, а равно унизить достоинство человека либо группы лиц по признакам пола, расы, национальности, языка, происхождения, отношения к религии, принадлежности к какой-либо социальной группе.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При решении вопроса о направленности действий лица, разместившего какую-либо информацию либо выразившего свое отношение к ней в сети "Интернет" или иной информационно-телекоммуникационной сети, на возбуждение ненависти либо вражды, а равно унижение достоинства человека либо группы лиц следует исходить из совокупности всех обстоятельств содеянного и учитывать, в частности, контекст, форму и содержание размещенной информации, наличие и содержание комментариев или иного выражения отношения к ней.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68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Вопрос о том, является ли массовое распространение экстремистских материалов, включенных в опубликованный федеральный список экстремистских материалов, преступлением, предусмотренным </w:t>
      </w:r>
      <w:hyperlink r:id="rId69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или административным правонарушением (</w:t>
      </w:r>
      <w:hyperlink r:id="rId70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20.29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правонарушениях), должен разрешаться в зависимости от направленности умысла лица, распространяющего указанные материалы.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В случае, когда лицо распространяет экстремистские материалы, включенные в опубликованный федеральный список экстремистских материалов, с целью возбудить ненависть либо вражду, а равно унизить достоинство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содеянное им должно влечь уголовную ответственность по </w:t>
      </w:r>
      <w:hyperlink r:id="rId71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Не является преступлением, предусмотренным </w:t>
      </w:r>
      <w:hyperlink r:id="rId73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высказывание суждений и умозаключений, использующих факты межнациональных, межконфессиональных или иных социальных отношений в научных или политических дискуссиях и текстах и не преследующих цели возбудить ненависть либо вражду, а равно унизить достоинство человека либо группы лиц по признакам пола, расы, национальности, языка, происхождения, отношения к религии, принадлежности к какой-либо социальной группе.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9. В отличие от предусмотренных </w:t>
      </w:r>
      <w:hyperlink r:id="rId74" w:history="1">
        <w:r w:rsidRPr="00C80051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насильственных преступлений против жизни и здоровья, совершаемых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</w:t>
      </w:r>
      <w:hyperlink r:id="rId75" w:history="1">
        <w:r w:rsidRPr="00C80051">
          <w:rPr>
            <w:rFonts w:ascii="Times New Roman" w:hAnsi="Times New Roman" w:cs="Times New Roman"/>
            <w:sz w:val="28"/>
            <w:szCs w:val="28"/>
          </w:rPr>
          <w:t>пункт "л" части 2 статьи 105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C80051">
          <w:rPr>
            <w:rFonts w:ascii="Times New Roman" w:hAnsi="Times New Roman" w:cs="Times New Roman"/>
            <w:sz w:val="28"/>
            <w:szCs w:val="28"/>
          </w:rPr>
          <w:t>пункт "е" части 2 статьи 111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history="1">
        <w:r w:rsidRPr="00C80051">
          <w:rPr>
            <w:rFonts w:ascii="Times New Roman" w:hAnsi="Times New Roman" w:cs="Times New Roman"/>
            <w:sz w:val="28"/>
            <w:szCs w:val="28"/>
          </w:rPr>
          <w:t>пункт "е" части 2 статьи 112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C80051">
          <w:rPr>
            <w:rFonts w:ascii="Times New Roman" w:hAnsi="Times New Roman" w:cs="Times New Roman"/>
            <w:sz w:val="28"/>
            <w:szCs w:val="28"/>
          </w:rPr>
          <w:t>пункт "б" части 2 статьи 115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116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0" w:history="1">
        <w:r w:rsidRPr="00C80051">
          <w:rPr>
            <w:rFonts w:ascii="Times New Roman" w:hAnsi="Times New Roman" w:cs="Times New Roman"/>
            <w:sz w:val="28"/>
            <w:szCs w:val="28"/>
          </w:rPr>
          <w:t>пункт "з" части 2 статьи 117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РФ), насилие, применяемое при совершении преступления, предусмотренного </w:t>
      </w:r>
      <w:hyperlink r:id="rId81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является не только выражением ненависти в отношении конкретного потерпевшего, но и направлено на достижение специальной цели - возбуждение ненависти или вражды в других людях (о чем, например, может свидетельствовать применение в общественных местах в присутствии посторонних лиц насилия в отношении потерпевшего (потерпевших) по признаку принадлежности к определенной расе или национальности, сопровождаемое расистскими или националистическими высказываниями).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Действия, направленные на возбуждение ненависти либо вражды, а также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 xml:space="preserve">на унижение человеческого достоинства, сопряженные с нанесением побоев, совершением иных насильственных действий, связанных с причинением потерпевшему физической боли либо с ограничением его свободы (например, связывание рук, применение наручников, оставление в закрытом помещении и др.), а также с умышленным причинением легкого или средней тяжести вреда здоровью, охватываются </w:t>
      </w:r>
      <w:hyperlink r:id="rId83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"а" части 2 статьи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4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Умышленное причинение тяжкого вреда здоровью потерпевшего в ходе совершения преступления, предусмотренного </w:t>
      </w:r>
      <w:hyperlink r:id="rId85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следует квалифицировать по совокупности преступлений - по </w:t>
      </w:r>
      <w:hyperlink r:id="rId86" w:history="1">
        <w:r w:rsidRPr="00C80051">
          <w:rPr>
            <w:rFonts w:ascii="Times New Roman" w:hAnsi="Times New Roman" w:cs="Times New Roman"/>
            <w:sz w:val="28"/>
            <w:szCs w:val="28"/>
          </w:rPr>
          <w:t>пункту "а" части 2 статьи 282 УК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РФ и </w:t>
      </w:r>
      <w:hyperlink r:id="rId87" w:history="1">
        <w:r w:rsidRPr="00C80051">
          <w:rPr>
            <w:rFonts w:ascii="Times New Roman" w:hAnsi="Times New Roman" w:cs="Times New Roman"/>
            <w:sz w:val="28"/>
            <w:szCs w:val="28"/>
          </w:rPr>
          <w:t>пункту "е" части 2 статьи 111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- при отсутствии иных квалифицирующих признаков, предусмотренных в названных статьях.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8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Возбуждение ненависти либо вражды, а равно унижение человеческого достоинства, сопряженное с убийством, следует квалифицировать по совокупности преступлений, предусмотренных </w:t>
      </w:r>
      <w:hyperlink r:id="rId89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"а" части 2 статьи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 </w:t>
      </w:r>
      <w:hyperlink r:id="rId90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"л" части 2 статьи 105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при отсутствии других квалифицирующих признаков.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1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10. К лицам, использующим свое служебное положение, относятся, в частности, должностные лица, обладающие признаками, предусмотренными </w:t>
      </w:r>
      <w:hyperlink r:id="rId92" w:history="1">
        <w:r w:rsidRPr="00C80051">
          <w:rPr>
            <w:rFonts w:ascii="Times New Roman" w:hAnsi="Times New Roman" w:cs="Times New Roman"/>
            <w:sz w:val="28"/>
            <w:szCs w:val="28"/>
          </w:rPr>
          <w:t>примечанием 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к статье 285 УК РФ, государственные или муниципальные служащие, не являющиеся должностными лицами, а также иные лица, отвечающие требованиям, предусмотренным </w:t>
      </w:r>
      <w:hyperlink r:id="rId93" w:history="1">
        <w:r w:rsidRPr="00C80051">
          <w:rPr>
            <w:rFonts w:ascii="Times New Roman" w:hAnsi="Times New Roman" w:cs="Times New Roman"/>
            <w:sz w:val="28"/>
            <w:szCs w:val="28"/>
          </w:rPr>
          <w:t>примечанием 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к статье 201 УК РФ.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Использование служебного положения (</w:t>
      </w:r>
      <w:hyperlink r:id="rId94" w:history="1">
        <w:r w:rsidRPr="00C80051">
          <w:rPr>
            <w:rFonts w:ascii="Times New Roman" w:hAnsi="Times New Roman" w:cs="Times New Roman"/>
            <w:sz w:val="28"/>
            <w:szCs w:val="28"/>
          </w:rPr>
          <w:t>пункт "б" части 2 статьи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95" w:history="1">
        <w:r w:rsidRPr="00C80051">
          <w:rPr>
            <w:rFonts w:ascii="Times New Roman" w:hAnsi="Times New Roman" w:cs="Times New Roman"/>
            <w:sz w:val="28"/>
            <w:szCs w:val="28"/>
          </w:rPr>
          <w:t>часть 3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96" w:history="1">
        <w:r w:rsidRPr="00C80051">
          <w:rPr>
            <w:rFonts w:ascii="Times New Roman" w:hAnsi="Times New Roman" w:cs="Times New Roman"/>
            <w:sz w:val="28"/>
            <w:szCs w:val="28"/>
          </w:rPr>
          <w:t>часть 3 статьи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7" w:history="1">
        <w:r w:rsidRPr="00C80051">
          <w:rPr>
            <w:rFonts w:ascii="Times New Roman" w:hAnsi="Times New Roman" w:cs="Times New Roman"/>
            <w:sz w:val="28"/>
            <w:szCs w:val="28"/>
          </w:rPr>
          <w:t>часть 2 статьи 282.3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 выражается не только в умышленном использовании указанными выше лицами своих служебных полномочий, но и в оказании влияния исходя из значимости и авторитета занимаемой ими должности на других лиц в целях совершения ими действий, направленных, в частности,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11. В случаях совершения вандализма, уничтожения или повреждения памятников истории и культуры, надругательства над телами умерших и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 xml:space="preserve">местами их захоронения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содеянное квалифицируется соответственно по </w:t>
      </w:r>
      <w:hyperlink r:id="rId99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214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r w:rsidRPr="00C80051">
          <w:rPr>
            <w:rFonts w:ascii="Times New Roman" w:hAnsi="Times New Roman" w:cs="Times New Roman"/>
            <w:sz w:val="28"/>
            <w:szCs w:val="28"/>
          </w:rPr>
          <w:t>243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1" w:history="1">
        <w:r w:rsidRPr="00C80051">
          <w:rPr>
            <w:rFonts w:ascii="Times New Roman" w:hAnsi="Times New Roman" w:cs="Times New Roman"/>
            <w:sz w:val="28"/>
            <w:szCs w:val="28"/>
          </w:rPr>
          <w:t>244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РФ. Если наряду с указанными деяниями совершены действия, предусмотренные </w:t>
      </w:r>
      <w:hyperlink r:id="rId102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(например, если на памятники нанесены надписи или рисунки соответствующего содержания, в присутствии посторонних лиц высказывались националистические лозунги), содеянное квалифицируется по совокупности преступлений, предусмотренных соответственно </w:t>
      </w:r>
      <w:hyperlink r:id="rId103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214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4" w:history="1">
        <w:r w:rsidRPr="00C80051">
          <w:rPr>
            <w:rFonts w:ascii="Times New Roman" w:hAnsi="Times New Roman" w:cs="Times New Roman"/>
            <w:sz w:val="28"/>
            <w:szCs w:val="28"/>
          </w:rPr>
          <w:t>243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5" w:history="1">
        <w:r w:rsidRPr="00C80051">
          <w:rPr>
            <w:rFonts w:ascii="Times New Roman" w:hAnsi="Times New Roman" w:cs="Times New Roman"/>
            <w:sz w:val="28"/>
            <w:szCs w:val="28"/>
          </w:rPr>
          <w:t>244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 </w:t>
      </w:r>
      <w:hyperlink r:id="rId106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12. Под экстремистским сообществом (</w:t>
      </w:r>
      <w:hyperlink r:id="rId107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 следует понимать устойчивую группу лиц, заранее объединившихся для подготовки или совершения одного или нескольких преступлений экстремистской направленности, характеризующуюся наличием в ее составе организатора (руководителя), стабильностью состава, согласованностью действий ее участников в целях реализации общих преступных намерений. При этом экстремистское сообщество может состоять из структурных подразделений (частей).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Для признания организованной группы экстремистским сообществом не требуется предварительного судебного решения о запрете либо ликвидации общественного или религиозного </w:t>
      </w:r>
      <w:proofErr w:type="gramStart"/>
      <w:r w:rsidRPr="00C80051"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Pr="00C80051">
        <w:rPr>
          <w:rFonts w:ascii="Times New Roman" w:hAnsi="Times New Roman" w:cs="Times New Roman"/>
          <w:sz w:val="28"/>
          <w:szCs w:val="28"/>
        </w:rPr>
        <w:t xml:space="preserve"> либо иной организации в связи с осуществлением экстремистской деятельности.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Структурным подразделением (частью) экстремистского сообщества является функционально и (или) территориально обособленная группа, состоящая из двух или более лиц (включая руководителя этой группы), которая осуществляет преступную деятельность в рамках и в соответствии с целями экстремистского сообщества. Такие структурные подразделения (части) могут не только совершать отдельные преступления экстремистской направленности, но и выполнять иные задачи по обеспечению функционирования экстремистского сообщества (например, обеспечение сообщества оружием, иными предметами, используемыми в качестве оружия, производство листовок, литературы и других материалов экстремистского характера).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Объединение организаторов, руководителей или иных представителей частей или структурных подразделений экстремистского сообщества создается в целях разработки планов и (или) создания условий для совершения преступлений экстремистской направленности.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13. Разъяснить судам, что уголовная ответственность по </w:t>
      </w:r>
      <w:hyperlink r:id="rId108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за создание экстремистского сообщества, руководство им (его частью или входящими в такое сообщество структурными подразделениями) или за участие в нем наступает в случаях, когда организаторы, руководители и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участники этого сообщества объединены умыслом на подготовку либо совершение преступлений экстремистской направленности при осознании ими общих целей функционирования такого сообщества и своей принадлежности к нему.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14. Уголовная ответственность за создание экстремистского сообщества (</w:t>
      </w:r>
      <w:hyperlink r:id="rId109" w:history="1">
        <w:r w:rsidRPr="00C80051">
          <w:rPr>
            <w:rFonts w:ascii="Times New Roman" w:hAnsi="Times New Roman" w:cs="Times New Roman"/>
            <w:sz w:val="28"/>
            <w:szCs w:val="28"/>
          </w:rPr>
          <w:t>часть 1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 наступает с момента фактического образования указанного сообщества, то есть с момента объединения двух или более лиц в устойчивую группу в целях подготовки или совершения преступлений экстремистской направленности. На наличие такой цели может указывать, в частности, осуществление ими умышленных действий, направленных на создание условий для совершения преступлений экстремистской направленности или свидетельствующих о готовности экстремистского сообщества реализовать свои преступные намерения, независимо от того, совершили ли участники такого сообщества запланированное преступление экстремистской направленности. О готовности экстремистского сообщества к совершению указанных преступлений может свидетельствовать, например, достижение договоренности о применении насилия в общественных местах в отношении лиц по признакам принадлежности (или непринадлежности) к определенным полу, расе, национальности, языковой, социальной группе, в зависимости от происхождения, отношения к религии.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1" w:history="1">
        <w:r w:rsidRPr="00C80051">
          <w:rPr>
            <w:rFonts w:ascii="Times New Roman" w:hAnsi="Times New Roman" w:cs="Times New Roman"/>
            <w:sz w:val="28"/>
            <w:szCs w:val="28"/>
          </w:rPr>
          <w:t>части 1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как создание объединения организаторов, руководителей или иных представителей частей или структурных подразделений экстремистского сообщества квалифицируются действия, которые привели к образованию устойчивых связей между указанными лицами в целях совместной разработки планов и (или) создания условий для совершения преступлений экстремистской направленности.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15. Под руководством экстремистским сообществом, его частью или входящими в такое сообщество структурными подразделениями в </w:t>
      </w:r>
      <w:hyperlink r:id="rId112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следует понимать осуществление управленческих функций в отношении экстремистского сообщества, его части или структурных подразделений, а также отдельных его участников как при совершении конкретных преступлений экстремистской направленности, так и при обеспечении деятельности экстремистского сообщества.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Такое руководство может выражаться, в частности, в разработке общих планов деятельности экстремистского сообщества, в подготовке к совершению конкретных преступлений экстремистской направленности, в совершении иных действий, направленных на достижение целей, поставленных экстремистским сообществом или входящими в его структуру подразделениями при их создании (например, в распределении ролей между членами сообщества, в организации материально-технического обеспечения, в разработке способов совершения преступлений, в принятии мер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безопасности в отношении членов экстремистского сообщества).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15.1. При рассмотрении судами уголовных дел о преступлениях, предусмотренных </w:t>
      </w:r>
      <w:hyperlink r:id="rId113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1.1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14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1.1 статьи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под склонением, вербовкой или иным вовлечением лица в деятельность экстремистского сообщества или экстремистской организации следует понимать, в частности, умышленные действия, направленные на вовлечение определенного лица (группы лиц) в такую деятельность, например, путем уговоров, подкупа, угрозы, убеждения, просьб, предложений (в том числе совершенные посредством размещения материалов на различных носителях и распространения через информационно-телекоммуникационные сети), применения физического воздействия или посредством поиска лиц и вовлечения их в деятельность экстремистского сообщества или экстремистской организации.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Склонение, вербовку или иное вовлечение лица в деятельность экстремистского сообщества или экстремистской организации, следует считать оконченным преступлением с момента совершения указанных действий, независимо от того, приняло ли вовлекаемое лицо участие в деятельности соответствующего экстремистского объединения.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15.1 введен </w:t>
      </w:r>
      <w:hyperlink r:id="rId115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16. Под участием в экстремистском сообществе (</w:t>
      </w:r>
      <w:hyperlink r:id="rId116" w:history="1">
        <w:r w:rsidRPr="00C80051">
          <w:rPr>
            <w:rFonts w:ascii="Times New Roman" w:hAnsi="Times New Roman" w:cs="Times New Roman"/>
            <w:sz w:val="28"/>
            <w:szCs w:val="28"/>
          </w:rPr>
          <w:t>часть 2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 надлежит понимать вхождение в состав такого сообщества с намерением участвовать в подготовке или совершении одного или нескольких преступлений экстремистской направленности, участие в подготовке к совершению указанных преступлений экстремистской направленности и (или) непосредственное совершение таких преступлений, а также выполнение лицом функциональных обязанностей по обеспечению деятельности такого сообщества (снабжение информацией, ведение документации и т.п.).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Преступление в форме участия лица в экстремистском сообществе считается оконченным с момента вхождения в состав такого сообщества с намерением участвовать в подготовке или совершении </w:t>
      </w:r>
      <w:proofErr w:type="gramStart"/>
      <w:r w:rsidRPr="00C80051">
        <w:rPr>
          <w:rFonts w:ascii="Times New Roman" w:hAnsi="Times New Roman" w:cs="Times New Roman"/>
          <w:sz w:val="28"/>
          <w:szCs w:val="28"/>
        </w:rPr>
        <w:t>одного</w:t>
      </w:r>
      <w:proofErr w:type="gramEnd"/>
      <w:r w:rsidRPr="00C80051">
        <w:rPr>
          <w:rFonts w:ascii="Times New Roman" w:hAnsi="Times New Roman" w:cs="Times New Roman"/>
          <w:sz w:val="28"/>
          <w:szCs w:val="28"/>
        </w:rPr>
        <w:t xml:space="preserve"> или нескольких преступлений экстремистской направленности.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117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17. При совершении участником экстремистского сообщества конкретного преступления его действия должны квалифицироваться по совокупности преступлений, предусмотренных </w:t>
      </w:r>
      <w:hyperlink r:id="rId118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2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 соответствующей частью (пунктом) статьи Уголовного </w:t>
      </w:r>
      <w:hyperlink r:id="rId119" w:history="1">
        <w:r w:rsidRPr="00C8005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квалифицирующего признака "организованная группа". Если состав совершенного лицом преступления не предусматривает в качестве квалифицирующего признака совершение его организованной группой, то действия лица подлежат квалификации по </w:t>
      </w:r>
      <w:hyperlink r:id="rId120" w:history="1">
        <w:r w:rsidRPr="00C80051">
          <w:rPr>
            <w:rFonts w:ascii="Times New Roman" w:hAnsi="Times New Roman" w:cs="Times New Roman"/>
            <w:sz w:val="28"/>
            <w:szCs w:val="28"/>
          </w:rPr>
          <w:t>части 2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части (пункту) статьи Уголовного </w:t>
      </w:r>
      <w:hyperlink r:id="rId121" w:history="1">
        <w:r w:rsidRPr="00C8005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предусматривающей квалифицирующий признак "группой лиц по предварительному сговору", а при его отсутствии - по признаку "группой лиц".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В случае, если состав совершенного лицом преступления не предусматривает в качестве квалифицирующего признака совершение его организованной группой, группой лиц по предварительному сговору или группой лиц, действия лица необходимо квалифицировать по </w:t>
      </w:r>
      <w:hyperlink r:id="rId122" w:history="1">
        <w:r w:rsidRPr="00C80051">
          <w:rPr>
            <w:rFonts w:ascii="Times New Roman" w:hAnsi="Times New Roman" w:cs="Times New Roman"/>
            <w:sz w:val="28"/>
            <w:szCs w:val="28"/>
          </w:rPr>
          <w:t>части 2 статьи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 соответствующей статье Уголовного кодекса Российской Федерации. При этом совершение участниками экстремистского сообщества конкретного преступления в составе организованной группы в соответствии с </w:t>
      </w:r>
      <w:hyperlink r:id="rId123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"в" части 1 статьи 63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признается в качестве обстоятельства, отягчающего наказание.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18. Субъектами преступлений, предусмотренных </w:t>
      </w:r>
      <w:hyperlink r:id="rId124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могут быть лица, достигшие шестнадцатилетнего возраста. Лица в возрасте от 14 до 16 лет, совершившие совместно с членами экстремистского сообщества конкретные преступления, подлежат уголовной ответственности лишь за те преступления, ответственность за которые предусмотрена законом с четырнадцатилетнего возраста (</w:t>
      </w:r>
      <w:hyperlink r:id="rId125" w:history="1">
        <w:r w:rsidRPr="00C80051">
          <w:rPr>
            <w:rFonts w:ascii="Times New Roman" w:hAnsi="Times New Roman" w:cs="Times New Roman"/>
            <w:sz w:val="28"/>
            <w:szCs w:val="28"/>
          </w:rPr>
          <w:t>статья 20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19. При рассмотрении дел о преступлениях, предусмотренных </w:t>
      </w:r>
      <w:hyperlink r:id="rId126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к общественным или религиозным объединениям либо к иным организациям,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следует относить организации, указанные в специальном перечне в соответствии со </w:t>
      </w:r>
      <w:hyperlink r:id="rId127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экстремистской деятельности", который подлежит официальному опубликованию.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Лицо может быть привлечено к уголовной ответственности за преступления, предусмотренные </w:t>
      </w:r>
      <w:hyperlink r:id="rId128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если они совершены после официального опубликования сведений о признании соответствующей организации экстремистской и запрете ее деятельности на территории Российской Федерации по решению суда.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129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20. Под организацией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(</w:t>
      </w:r>
      <w:hyperlink r:id="rId130" w:history="1">
        <w:r w:rsidRPr="00C80051">
          <w:rPr>
            <w:rFonts w:ascii="Times New Roman" w:hAnsi="Times New Roman" w:cs="Times New Roman"/>
            <w:sz w:val="28"/>
            <w:szCs w:val="28"/>
          </w:rPr>
          <w:t>часть 1 статьи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РФ), следует понимать действия организационного характера, направленные на продолжение или возобновление противоправной деятельности запрещенной организации (например, созыв собраний, организация вербовки новых членов, шествий, использование банковских счетов, если это не связано с процедурой ликвидации).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lastRenderedPageBreak/>
        <w:t>Под участием в деятельности экстремистской организации (</w:t>
      </w:r>
      <w:hyperlink r:id="rId131" w:history="1">
        <w:r w:rsidRPr="00C80051">
          <w:rPr>
            <w:rFonts w:ascii="Times New Roman" w:hAnsi="Times New Roman" w:cs="Times New Roman"/>
            <w:sz w:val="28"/>
            <w:szCs w:val="28"/>
          </w:rPr>
          <w:t>часть 2 статьи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РФ) понимается совершение лицом умышленных действий, относящихся к продолжению или возобновлению деятельности данной организации (проведение бесед в целях пропаганды деятельности запрещенной организации, непосредственное участие в проводимых мероприятиях и т.п.).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2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При совершении организатором (руководителем) или участником экстремистской организации конкретного преступления его действия подлежат квалификации по совокупности преступлений, предусмотренных </w:t>
      </w:r>
      <w:hyperlink r:id="rId133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4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2 статьи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 соответствующей </w:t>
      </w:r>
      <w:hyperlink r:id="rId135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21. При решении вопроса о разграничении преступлений, предусмотренных </w:t>
      </w:r>
      <w:hyperlink r:id="rId136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и административного правонарушения, предусмотренного </w:t>
      </w:r>
      <w:hyperlink r:id="rId137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20.28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КоАП РФ, необходимо учитывать, что организация деятельности и участие в деятельности общественного или религиозного объединения, в отношении которого действует имеющее законную силу решение о приостановлении его деятельности, влекут административную ответственность, а совершение указанных действий при наличии вступившего в законную силу решения о ликвидации или запрете деятельности общественного или религиозного объединения в связи с осуществлением им экстремистской деятельности влечет уголовную ответственность.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22. Обратить внимание судов на то, что </w:t>
      </w:r>
      <w:hyperlink r:id="rId138" w:history="1">
        <w:r w:rsidRPr="00C80051">
          <w:rPr>
            <w:rFonts w:ascii="Times New Roman" w:hAnsi="Times New Roman" w:cs="Times New Roman"/>
            <w:sz w:val="28"/>
            <w:szCs w:val="28"/>
          </w:rPr>
          <w:t>примечание 1 к статье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9" w:history="1">
        <w:r w:rsidRPr="00C80051">
          <w:rPr>
            <w:rFonts w:ascii="Times New Roman" w:hAnsi="Times New Roman" w:cs="Times New Roman"/>
            <w:sz w:val="28"/>
            <w:szCs w:val="28"/>
          </w:rPr>
          <w:t>примечание к статье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предусматривают условия освобождения от уголовной ответственности, которые распространяются на организаторов и иных участников экстремистского сообщества или экстремистской организации, впервые совершивших соответствующее преступление и добровольно прекративших участие в деятельности таких объединений, если в их действиях не содержится иного состава преступления.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Под добровольным прекращением участия в деятельности экстремистского сообщества или экстремистской организации в </w:t>
      </w:r>
      <w:hyperlink r:id="rId140" w:history="1">
        <w:r w:rsidRPr="00C80051">
          <w:rPr>
            <w:rFonts w:ascii="Times New Roman" w:hAnsi="Times New Roman" w:cs="Times New Roman"/>
            <w:sz w:val="28"/>
            <w:szCs w:val="28"/>
          </w:rPr>
          <w:t>примечании 1 к статье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1" w:history="1">
        <w:r w:rsidRPr="00C80051">
          <w:rPr>
            <w:rFonts w:ascii="Times New Roman" w:hAnsi="Times New Roman" w:cs="Times New Roman"/>
            <w:sz w:val="28"/>
            <w:szCs w:val="28"/>
          </w:rPr>
          <w:t>примечании к статье 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понимается прекращение лицом преступной деятельности при осознании им возможности ее продолжения. Оно может выражаться, например, в выходе из состава экстремистского сообщества или экстремистской организации, невыполнении распоряжений их руководителей, отказе от совершения иных действий, поддерживающих существование сообщества или организации, отказе от совершения преступлений.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142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22.1. Разъяснить судам, что в </w:t>
      </w:r>
      <w:hyperlink r:id="rId143" w:history="1">
        <w:r w:rsidRPr="00C80051">
          <w:rPr>
            <w:rFonts w:ascii="Times New Roman" w:hAnsi="Times New Roman" w:cs="Times New Roman"/>
            <w:sz w:val="28"/>
            <w:szCs w:val="28"/>
          </w:rPr>
          <w:t>статье 282.3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предусмотрена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действия, состоящие в предоставлении или сборе средств либо оказании финансовых услуг для финансирования организации,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Финансированием экстремистской деятельности следует признавать наряду с оказанием финансовых услуг предоставление или сбор не только денежных средств (в наличной или безналичной форме), но и материальных средств (например, предметов обмундирования, экипировки, средств связи) с осознанием того, что они предназначены для финансирования организации, подготовки или совершения хотя бы одного из преступлений экстремистской направленности, либо для финансирования или иного материального обеспечения лица в целях совершения им хотя бы одного из этих преступлений, либо для обеспечения деятельности экстремистского сообщества или экстремистской организации (например, систематические отчисления или разовый взнос в общую кассу, приобретение недвижимости или оплата стоимости ее аренды, предоставление денежных средств, предназначенных для подкупа должностных лиц).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Преступление окончено с момента совершения любого из указанных действий, относящихся к финансированию преступления экстремистской направленности, обеспечению деятельности экстремистского сообщества или экстремистской организации.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22.1 введен </w:t>
      </w:r>
      <w:hyperlink r:id="rId144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22.2. В случаях, когда наряду с финансированием преступлений экстремистской направленности виновное лицо оказывает иное содействие их совершению (помощь советами, указаниями, предоставлением информации, устранением препятствий и т.д.), его действия образуют совокупность преступлений, предусмотренных </w:t>
      </w:r>
      <w:hyperlink r:id="rId145" w:history="1">
        <w:r w:rsidRPr="00C80051">
          <w:rPr>
            <w:rFonts w:ascii="Times New Roman" w:hAnsi="Times New Roman" w:cs="Times New Roman"/>
            <w:sz w:val="28"/>
            <w:szCs w:val="28"/>
          </w:rPr>
          <w:t>статьей 282.3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соответствующей статьей </w:t>
      </w:r>
      <w:hyperlink r:id="rId146" w:history="1">
        <w:r w:rsidRPr="00C80051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со ссылкой на </w:t>
      </w:r>
      <w:hyperlink r:id="rId147" w:history="1">
        <w:r w:rsidRPr="00C80051">
          <w:rPr>
            <w:rFonts w:ascii="Times New Roman" w:hAnsi="Times New Roman" w:cs="Times New Roman"/>
            <w:sz w:val="28"/>
            <w:szCs w:val="28"/>
          </w:rPr>
          <w:t>часть 5 статьи 33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22.2 введен </w:t>
      </w:r>
      <w:hyperlink r:id="rId148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23. В необходимых случаях для определения целевой направленности информационных материалов может быть назначено производство лингвистической экспертизы. К производству экспертизы могут привлекаться, помимо лингвистов, и специалисты соответствующей области знаний (психологи, историки, религиоведы, антропологи, философы, политологи и др.). В таком случае назначается производство комплексной экспертизы.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При назначении судебных экспертиз по делам о преступлениях экстремистской направленности не допускается постановка перед экспертом не входящих в его компетенцию правовых вопросов, связанных с оценкой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деяния, разрешение которых относится к исключительной компетенции суда. В частности, перед экспертами не могут быть поставлены вопросы о том, содержатся ли в тексте призывы к экстремистской деятельности, направлены ли информационные материалы на возбуждение ненависти или вражды.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149" w:history="1">
        <w:r w:rsidRPr="00C80051">
          <w:rPr>
            <w:rFonts w:ascii="Times New Roman" w:hAnsi="Times New Roman" w:cs="Times New Roman"/>
            <w:sz w:val="28"/>
            <w:szCs w:val="28"/>
          </w:rPr>
          <w:t>статьи 198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УПК РФ судам при рассмотрении уголовных дел о преступлениях экстремистской направленности надлежит обеспечить подсудимому возможность ознакомиться с постановлением о назначении судебной экспертизы независимо от ее вида и с полученным на ее основании экспертным заключением либо с сообщением о невозможности дать заключение; заявить отвод эксперту или ходатайствовать о производстве судебной экспертизы в другом экспертном учреждении, о привлечении в качестве эксперта указанного им лица либо о производстве судебной экспертизы в конкретном экспертном учреждении, о внесении в определение (постановление) о назначении судебной экспертизы дополнительных вопросов эксперту.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hyperlink r:id="rId150" w:history="1">
        <w:r w:rsidRPr="00C80051">
          <w:rPr>
            <w:rFonts w:ascii="Times New Roman" w:hAnsi="Times New Roman" w:cs="Times New Roman"/>
            <w:sz w:val="28"/>
            <w:szCs w:val="28"/>
          </w:rPr>
          <w:t>части 4 статьи 271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УПК РФ суд при рассмотрении уголовных дел о преступлениях экстремистской направленности не вправе отказать в удовлетворении ходатайства о допросе в судебном заседании лица в качестве специалиста, явившегося в судебное заседание по инициативе любой стороны. При этом суду следует проверять, обладает ли данное лицо специальными знаниями в вопросах, являющихся предметом судебного разбирательства.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Суд вправе в соответствии с </w:t>
      </w:r>
      <w:hyperlink r:id="rId151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2" w:history="1">
        <w:r w:rsidRPr="00C80051">
          <w:rPr>
            <w:rFonts w:ascii="Times New Roman" w:hAnsi="Times New Roman" w:cs="Times New Roman"/>
            <w:sz w:val="28"/>
            <w:szCs w:val="28"/>
          </w:rPr>
          <w:t>пунктом 3 части 2 статьи 70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3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2 статьи 71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УПК РФ принять решение об отводе специалиста в случае непредставления документов, свидетельствующих о наличии специальных знаний у лица, о допросе которого в качестве специалиста было заявлено ходатайство, признания этих документов недостаточными либо ввиду некомпетентности, обнаружившейся в ходе его допроса.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24. Судам необходимо обеспечивать индивидуализацию наказания, назначаемого лицам, признанным виновными в совершении преступлений экстремистской направленности. При назначении наказания лицу, не достигшему ко времени совершения указанного преступления совершеннолетнего возраста, суду в соответствии с </w:t>
      </w:r>
      <w:hyperlink r:id="rId154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1 статьи 89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следует выяснять и учитывать условия его жизни и воспитания, уровень психического развития, иные особенности личности, а также влияние на несовершеннолетнего старших по возрасту лиц.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25. В отношении лиц, признанных виновными в совершении преступлений, предусмотренных </w:t>
      </w:r>
      <w:hyperlink r:id="rId155" w:history="1">
        <w:r w:rsidRPr="00C80051">
          <w:rPr>
            <w:rFonts w:ascii="Times New Roman" w:hAnsi="Times New Roman" w:cs="Times New Roman"/>
            <w:sz w:val="28"/>
            <w:szCs w:val="28"/>
          </w:rPr>
          <w:t>статьями 282.1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6" w:history="1">
        <w:r w:rsidRPr="00C80051">
          <w:rPr>
            <w:rFonts w:ascii="Times New Roman" w:hAnsi="Times New Roman" w:cs="Times New Roman"/>
            <w:sz w:val="28"/>
            <w:szCs w:val="28"/>
          </w:rPr>
          <w:t>282.2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7" w:history="1">
        <w:r w:rsidRPr="00C80051">
          <w:rPr>
            <w:rFonts w:ascii="Times New Roman" w:hAnsi="Times New Roman" w:cs="Times New Roman"/>
            <w:sz w:val="28"/>
            <w:szCs w:val="28"/>
          </w:rPr>
          <w:t>282.3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РФ, суду в соответствии с </w:t>
      </w:r>
      <w:hyperlink r:id="rId158" w:history="1">
        <w:r w:rsidRPr="00C80051">
          <w:rPr>
            <w:rFonts w:ascii="Times New Roman" w:hAnsi="Times New Roman" w:cs="Times New Roman"/>
            <w:sz w:val="28"/>
            <w:szCs w:val="28"/>
          </w:rPr>
          <w:t>пунктами "а"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9" w:history="1">
        <w:r w:rsidRPr="00C80051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0" w:history="1">
        <w:r w:rsidRPr="00C80051">
          <w:rPr>
            <w:rFonts w:ascii="Times New Roman" w:hAnsi="Times New Roman" w:cs="Times New Roman"/>
            <w:sz w:val="28"/>
            <w:szCs w:val="28"/>
          </w:rPr>
          <w:t>"в" части 1 статьи 104.1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необходимо решать вопрос о конфискации денег, ценностей и иного имущества, полученных в результате совершения указанных преступлений, и любых </w:t>
      </w:r>
      <w:r w:rsidRPr="00C80051">
        <w:rPr>
          <w:rFonts w:ascii="Times New Roman" w:hAnsi="Times New Roman" w:cs="Times New Roman"/>
          <w:sz w:val="28"/>
          <w:szCs w:val="28"/>
        </w:rPr>
        <w:lastRenderedPageBreak/>
        <w:t>доходов от этого имущества; денег, ценностей и иного имущества, в которые это имущество и доходы от него были частично или полностью превращены или преобразованы; денег, ценностей и иного имущества, используемых или предназначенных для финансирования терроризма, экстремистской деятельности, организованной группы, незаконного вооруженного формирования, преступного сообщества (преступной организации).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1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162" w:history="1">
        <w:r w:rsidRPr="00C80051">
          <w:rPr>
            <w:rFonts w:ascii="Times New Roman" w:hAnsi="Times New Roman" w:cs="Times New Roman"/>
            <w:sz w:val="28"/>
            <w:szCs w:val="28"/>
          </w:rPr>
          <w:t>пункта "г" части 1 статьи 104.1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УК РФ и </w:t>
      </w:r>
      <w:hyperlink r:id="rId163" w:history="1">
        <w:r w:rsidRPr="00C80051">
          <w:rPr>
            <w:rFonts w:ascii="Times New Roman" w:hAnsi="Times New Roman" w:cs="Times New Roman"/>
            <w:sz w:val="28"/>
            <w:szCs w:val="28"/>
          </w:rPr>
          <w:t>части 3 статьи 81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УПК РФ судом может быть принято решение о конфискации орудий, оборудования или иных средств совершения преступления, принадлежащих подсудимому.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25.1. Рассмотрение уголовного дела судьей в отношении участника экстремистской организации при отсутствии обстоятельств, предусмотренных </w:t>
      </w:r>
      <w:hyperlink r:id="rId164" w:history="1">
        <w:r w:rsidRPr="00C80051">
          <w:rPr>
            <w:rFonts w:ascii="Times New Roman" w:hAnsi="Times New Roman" w:cs="Times New Roman"/>
            <w:sz w:val="28"/>
            <w:szCs w:val="28"/>
          </w:rPr>
          <w:t>статьями 61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5" w:history="1">
        <w:r w:rsidRPr="00C80051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УПК РФ, не препятствует рассмотрению этим же судьей уголовного дела в отношении других участников этой же экстремистской организации.</w:t>
      </w:r>
    </w:p>
    <w:p w:rsidR="00C80051" w:rsidRPr="00C80051" w:rsidRDefault="00C8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(п. 25.1 введен </w:t>
      </w:r>
      <w:hyperlink r:id="rId166" w:history="1">
        <w:r w:rsidRPr="00C800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03.11.2016 N 41)</w:t>
      </w:r>
    </w:p>
    <w:p w:rsidR="00C80051" w:rsidRPr="00C80051" w:rsidRDefault="00C8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 xml:space="preserve">26. Рекомендовать судам при рассмотрении уголовных дел о преступлениях экстремистской направленности в соответствии с </w:t>
      </w:r>
      <w:hyperlink r:id="rId167" w:history="1">
        <w:r w:rsidRPr="00C80051">
          <w:rPr>
            <w:rFonts w:ascii="Times New Roman" w:hAnsi="Times New Roman" w:cs="Times New Roman"/>
            <w:sz w:val="28"/>
            <w:szCs w:val="28"/>
          </w:rPr>
          <w:t>частью 4 статьи 29</w:t>
        </w:r>
      </w:hyperlink>
      <w:r w:rsidRPr="00C80051">
        <w:rPr>
          <w:rFonts w:ascii="Times New Roman" w:hAnsi="Times New Roman" w:cs="Times New Roman"/>
          <w:sz w:val="28"/>
          <w:szCs w:val="28"/>
        </w:rPr>
        <w:t xml:space="preserve"> УПК РФ выявлять обстоятельства, способствовавшие совершению указанных преступлений, и частными определениями (постановлениями) обращать на них внимание соответствующих организаций и должностных лиц.</w:t>
      </w:r>
    </w:p>
    <w:p w:rsidR="00C80051" w:rsidRPr="00C80051" w:rsidRDefault="00C8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Верховного Суда</w:t>
      </w: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В.М.ЛЕБЕДЕВ</w:t>
      </w: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Секретарь Пленума,</w:t>
      </w: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судья Верховного Суда</w:t>
      </w: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0051" w:rsidRPr="00C80051" w:rsidRDefault="00C8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051">
        <w:rPr>
          <w:rFonts w:ascii="Times New Roman" w:hAnsi="Times New Roman" w:cs="Times New Roman"/>
          <w:sz w:val="28"/>
          <w:szCs w:val="28"/>
        </w:rPr>
        <w:t>В.В.ДОРОШКОВ</w:t>
      </w:r>
    </w:p>
    <w:p w:rsidR="00C80051" w:rsidRDefault="00C80051" w:rsidP="00C80051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77886" w:rsidRPr="00C80051" w:rsidRDefault="00C80051" w:rsidP="00C80051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80051">
        <w:rPr>
          <w:rFonts w:ascii="Times New Roman" w:hAnsi="Times New Roman" w:cs="Times New Roman"/>
          <w:sz w:val="28"/>
          <w:szCs w:val="28"/>
        </w:rPr>
        <w:t>сточник: www.consultant.ru</w:t>
      </w:r>
    </w:p>
    <w:sectPr w:rsidR="00077886" w:rsidRPr="00C80051" w:rsidSect="0028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51"/>
    <w:rsid w:val="00077886"/>
    <w:rsid w:val="00C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4AA5B-8274-45C4-A659-237F9C8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BAA6626ADA9E73E454A5519C3A325590657194AE84B149A26E9C7EA6F567166F1F87C17901DBA7I" TargetMode="External"/><Relationship Id="rId117" Type="http://schemas.openxmlformats.org/officeDocument/2006/relationships/hyperlink" Target="consultantplus://offline/ref=F8BAA6626ADA9E73E454A5519C3A32559165769AAD82B149A26E9C7EA6F567166F1F87C17F02BFE2DAA5I" TargetMode="External"/><Relationship Id="rId21" Type="http://schemas.openxmlformats.org/officeDocument/2006/relationships/hyperlink" Target="consultantplus://offline/ref=F8BAA6626ADA9E73E454A5519C3A325590657194AE84B149A26E9C7EA6F567166F1F87C17F03B6E0DAA5I" TargetMode="External"/><Relationship Id="rId42" Type="http://schemas.openxmlformats.org/officeDocument/2006/relationships/hyperlink" Target="consultantplus://offline/ref=F8BAA6626ADA9E73E454A5519C3A32559165769AAD82B149A26E9C7EA6F567166F1F87C17F02BEE5DAA6I" TargetMode="External"/><Relationship Id="rId47" Type="http://schemas.openxmlformats.org/officeDocument/2006/relationships/hyperlink" Target="consultantplus://offline/ref=F8BAA6626ADA9E73E454A5519C3A325590657194AE84B149A26E9C7EA6F567166F1F87C17F01BCE1DAADI" TargetMode="External"/><Relationship Id="rId63" Type="http://schemas.openxmlformats.org/officeDocument/2006/relationships/hyperlink" Target="consultantplus://offline/ref=F8BAA6626ADA9E73E454A5519C3A32559165769AAD82B149A26E9C7EA6F567166F1F87C17F02BEEADAA4I" TargetMode="External"/><Relationship Id="rId68" Type="http://schemas.openxmlformats.org/officeDocument/2006/relationships/hyperlink" Target="consultantplus://offline/ref=F8BAA6626ADA9E73E454A5519C3A32559165769AAD82B149A26E9C7EA6F567166F1F87C17F02BEEADAA0I" TargetMode="External"/><Relationship Id="rId84" Type="http://schemas.openxmlformats.org/officeDocument/2006/relationships/hyperlink" Target="consultantplus://offline/ref=F8BAA6626ADA9E73E454A5519C3A32559165769AAD82B149A26E9C7EA6F567166F1F87C17F02BEEBDAA5I" TargetMode="External"/><Relationship Id="rId89" Type="http://schemas.openxmlformats.org/officeDocument/2006/relationships/hyperlink" Target="consultantplus://offline/ref=F8BAA6626ADA9E73E454A5519C3A325590657194AE84B149A26E9C7EA6F567166F1F87C17F01BEE1DAA1I" TargetMode="External"/><Relationship Id="rId112" Type="http://schemas.openxmlformats.org/officeDocument/2006/relationships/hyperlink" Target="consultantplus://offline/ref=F8BAA6626ADA9E73E454A5519C3A325590657194AE84B149A26E9C7EA6F567166F1F87C17F03B6E1DAADI" TargetMode="External"/><Relationship Id="rId133" Type="http://schemas.openxmlformats.org/officeDocument/2006/relationships/hyperlink" Target="consultantplus://offline/ref=F8BAA6626ADA9E73E454A5519C3A325590657194AE84B149A26E9C7EA6F567166F1F87C17F03B6E6DAACI" TargetMode="External"/><Relationship Id="rId138" Type="http://schemas.openxmlformats.org/officeDocument/2006/relationships/hyperlink" Target="consultantplus://offline/ref=F8BAA6626ADA9E73E454A5519C3A325590657194AE84B149A26E9C7EA6F567166F1F87C27E07DBACI" TargetMode="External"/><Relationship Id="rId154" Type="http://schemas.openxmlformats.org/officeDocument/2006/relationships/hyperlink" Target="consultantplus://offline/ref=F8BAA6626ADA9E73E454A5519C3A325590657194AE84B149A26E9C7EA6F567166F1F87C17F02BAE7DAACI" TargetMode="External"/><Relationship Id="rId159" Type="http://schemas.openxmlformats.org/officeDocument/2006/relationships/hyperlink" Target="consultantplus://offline/ref=F8BAA6626ADA9E73E454A5519C3A325590657194AE84B149A26E9C7EA6F567166F1F87C17F01BDE1DAA7I" TargetMode="External"/><Relationship Id="rId16" Type="http://schemas.openxmlformats.org/officeDocument/2006/relationships/hyperlink" Target="consultantplus://offline/ref=F8BAA6626ADA9E73E454A5519C3A325590657194AE84B149A26E9C7EA6DFA5I" TargetMode="External"/><Relationship Id="rId107" Type="http://schemas.openxmlformats.org/officeDocument/2006/relationships/hyperlink" Target="consultantplus://offline/ref=F8BAA6626ADA9E73E454A5519C3A325590657194AE84B149A26E9C7EA6F567166F1F87C17F03B6E1DAADI" TargetMode="External"/><Relationship Id="rId11" Type="http://schemas.openxmlformats.org/officeDocument/2006/relationships/hyperlink" Target="consultantplus://offline/ref=F8BAA6626ADA9E73E454A5519C3A3255916D7797A2D7E64BF33B927BAEA52F06215A8AC07F0ADBAFI" TargetMode="External"/><Relationship Id="rId32" Type="http://schemas.openxmlformats.org/officeDocument/2006/relationships/hyperlink" Target="consultantplus://offline/ref=F8BAA6626ADA9E73E454A5519C3A32559065729BAD87B149A26E9C7EA6F567166F1F87C17F02B8E4DAA2I" TargetMode="External"/><Relationship Id="rId37" Type="http://schemas.openxmlformats.org/officeDocument/2006/relationships/hyperlink" Target="consultantplus://offline/ref=F8BAA6626ADA9E73E454A5519C3A325590657194AE84B149A26E9C7EA6F567166F1F87C17603DBA9I" TargetMode="External"/><Relationship Id="rId53" Type="http://schemas.openxmlformats.org/officeDocument/2006/relationships/hyperlink" Target="consultantplus://offline/ref=F8BAA6626ADA9E73E454A5519C3A325590657194AE84B149A26E9C7EA6F567166F1F87C1790ADBACI" TargetMode="External"/><Relationship Id="rId58" Type="http://schemas.openxmlformats.org/officeDocument/2006/relationships/hyperlink" Target="consultantplus://offline/ref=F8BAA6626ADA9E73E454A5519C3A32559165769AAD82B149A26E9C7EA6F567166F1F87C17F02BEE5DAA2I" TargetMode="External"/><Relationship Id="rId74" Type="http://schemas.openxmlformats.org/officeDocument/2006/relationships/hyperlink" Target="consultantplus://offline/ref=F8BAA6626ADA9E73E454A5519C3A325590657194AE84B149A26E9C7EA6F567166F1F87C17F02BBE1DAA6I" TargetMode="External"/><Relationship Id="rId79" Type="http://schemas.openxmlformats.org/officeDocument/2006/relationships/hyperlink" Target="consultantplus://offline/ref=F8BAA6626ADA9E73E454A5519C3A325590657194AE84B149A26E9C7EA6F567166F1F87C17603DBA9I" TargetMode="External"/><Relationship Id="rId102" Type="http://schemas.openxmlformats.org/officeDocument/2006/relationships/hyperlink" Target="consultantplus://offline/ref=F8BAA6626ADA9E73E454A5519C3A325590657194AE84B149A26E9C7EA6F567166F1F87C17F01BEE0DAACI" TargetMode="External"/><Relationship Id="rId123" Type="http://schemas.openxmlformats.org/officeDocument/2006/relationships/hyperlink" Target="consultantplus://offline/ref=F8BAA6626ADA9E73E454A5519C3A325590657194AE84B149A26E9C7EA6F567166F1F87C17F02BCEADAACI" TargetMode="External"/><Relationship Id="rId128" Type="http://schemas.openxmlformats.org/officeDocument/2006/relationships/hyperlink" Target="consultantplus://offline/ref=F8BAA6626ADA9E73E454A5519C3A325590657194AE84B149A26E9C7EA6F567166F1F87C17F03B6E6DAA2I" TargetMode="External"/><Relationship Id="rId144" Type="http://schemas.openxmlformats.org/officeDocument/2006/relationships/hyperlink" Target="consultantplus://offline/ref=F8BAA6626ADA9E73E454A5519C3A32559165769AAD82B149A26E9C7EA6F567166F1F87C17F02BFE3DAA5I" TargetMode="External"/><Relationship Id="rId149" Type="http://schemas.openxmlformats.org/officeDocument/2006/relationships/hyperlink" Target="consultantplus://offline/ref=F8BAA6626ADA9E73E454A5519C3A32559065729BAD87B149A26E9C7EA6F567166F1F87C17F03BAEADAA7I" TargetMode="External"/><Relationship Id="rId5" Type="http://schemas.openxmlformats.org/officeDocument/2006/relationships/hyperlink" Target="consultantplus://offline/ref=F8BAA6626ADA9E73E454A5519C3A32559165769AAD82B149A26E9C7EA6F567166F1F87C17F02BEE4DAADI" TargetMode="External"/><Relationship Id="rId90" Type="http://schemas.openxmlformats.org/officeDocument/2006/relationships/hyperlink" Target="consultantplus://offline/ref=F8BAA6626ADA9E73E454A5519C3A325590657194AE84B149A26E9C7EA6F567166F1F87C17F01BCE5DAACI" TargetMode="External"/><Relationship Id="rId95" Type="http://schemas.openxmlformats.org/officeDocument/2006/relationships/hyperlink" Target="consultantplus://offline/ref=F8BAA6626ADA9E73E454A5519C3A325590657194AE84B149A26E9C7EA6F567166F1F87C17A0BDBA9I" TargetMode="External"/><Relationship Id="rId160" Type="http://schemas.openxmlformats.org/officeDocument/2006/relationships/hyperlink" Target="consultantplus://offline/ref=F8BAA6626ADA9E73E454A5519C3A325590657194AE84B149A26E9C7EA6F567166F1F87C17F01BCE3DAA2I" TargetMode="External"/><Relationship Id="rId165" Type="http://schemas.openxmlformats.org/officeDocument/2006/relationships/hyperlink" Target="consultantplus://offline/ref=F8BAA6626ADA9E73E454A5519C3A32559065729BAD87B149A26E9C7EA6F567166F1F87C17F02B8E3DAACI" TargetMode="External"/><Relationship Id="rId22" Type="http://schemas.openxmlformats.org/officeDocument/2006/relationships/hyperlink" Target="consultantplus://offline/ref=F8BAA6626ADA9E73E454A5519C3A325590657194AE84B149A26E9C7EA6F567166F1F87C17A06DBAAI" TargetMode="External"/><Relationship Id="rId27" Type="http://schemas.openxmlformats.org/officeDocument/2006/relationships/hyperlink" Target="consultantplus://offline/ref=F8BAA6626ADA9E73E454A5519C3A325590657194AE84B149A26E9C7EA6F567166F1F87C17F01BCE5DAACI" TargetMode="External"/><Relationship Id="rId43" Type="http://schemas.openxmlformats.org/officeDocument/2006/relationships/hyperlink" Target="consultantplus://offline/ref=F8BAA6626ADA9E73E454A5519C3A325590657194AE84B149A26E9C7EA6F567166F1F87C17F03B6E0DAA5I" TargetMode="External"/><Relationship Id="rId48" Type="http://schemas.openxmlformats.org/officeDocument/2006/relationships/hyperlink" Target="consultantplus://offline/ref=F8BAA6626ADA9E73E454A5519C3A325590657194AE84B149A26E9C7EA6F567166F1F87C17F01BCE6DAA5I" TargetMode="External"/><Relationship Id="rId64" Type="http://schemas.openxmlformats.org/officeDocument/2006/relationships/hyperlink" Target="consultantplus://offline/ref=F8BAA6626ADA9E73E454A5519C3A32559165769AAD82B149A26E9C7EA6F567166F1F87C17F02BEEADAA7I" TargetMode="External"/><Relationship Id="rId69" Type="http://schemas.openxmlformats.org/officeDocument/2006/relationships/hyperlink" Target="consultantplus://offline/ref=F8BAA6626ADA9E73E454A5519C3A325590657194AE84B149A26E9C7EA6F567166F1F87C17F01BEE0DAACI" TargetMode="External"/><Relationship Id="rId113" Type="http://schemas.openxmlformats.org/officeDocument/2006/relationships/hyperlink" Target="consultantplus://offline/ref=F8BAA6626ADA9E73E454A5519C3A325590657194AE84B149A26E9C7EA6F567166F1F87C17A0BDBABI" TargetMode="External"/><Relationship Id="rId118" Type="http://schemas.openxmlformats.org/officeDocument/2006/relationships/hyperlink" Target="consultantplus://offline/ref=F8BAA6626ADA9E73E454A5519C3A325590657194AE84B149A26E9C7EA6F567166F1F87C17F03B6E6DAA7I" TargetMode="External"/><Relationship Id="rId134" Type="http://schemas.openxmlformats.org/officeDocument/2006/relationships/hyperlink" Target="consultantplus://offline/ref=F8BAA6626ADA9E73E454A5519C3A325590657194AE84B149A26E9C7EA6F567166F1F87C17F03B6E7DAA4I" TargetMode="External"/><Relationship Id="rId139" Type="http://schemas.openxmlformats.org/officeDocument/2006/relationships/hyperlink" Target="consultantplus://offline/ref=F8BAA6626ADA9E73E454A5519C3A325590657194AE84B149A26E9C7EA6F567166F1F87C27E07DBA9I" TargetMode="External"/><Relationship Id="rId80" Type="http://schemas.openxmlformats.org/officeDocument/2006/relationships/hyperlink" Target="consultantplus://offline/ref=F8BAA6626ADA9E73E454A5519C3A325590657194AE84B149A26E9C7EA6F567166F1F87C17F01BCEBDAA5I" TargetMode="External"/><Relationship Id="rId85" Type="http://schemas.openxmlformats.org/officeDocument/2006/relationships/hyperlink" Target="consultantplus://offline/ref=F8BAA6626ADA9E73E454A5519C3A325590657194AE84B149A26E9C7EA6F567166F1F87C17F01BEE0DAACI" TargetMode="External"/><Relationship Id="rId150" Type="http://schemas.openxmlformats.org/officeDocument/2006/relationships/hyperlink" Target="consultantplus://offline/ref=F8BAA6626ADA9E73E454A5519C3A32559065729BAD87B149A26E9C7EA6F567166F1F87C17F03B7E1DAA3I" TargetMode="External"/><Relationship Id="rId155" Type="http://schemas.openxmlformats.org/officeDocument/2006/relationships/hyperlink" Target="consultantplus://offline/ref=F8BAA6626ADA9E73E454A5519C3A325590657194AE84B149A26E9C7EA6F567166F1F87C17F03B6E1DAADI" TargetMode="External"/><Relationship Id="rId12" Type="http://schemas.openxmlformats.org/officeDocument/2006/relationships/hyperlink" Target="consultantplus://offline/ref=F8BAA6626ADA9E73E454A5519C3A3255916D7797A2D7E64BF33B92D7ABI" TargetMode="External"/><Relationship Id="rId17" Type="http://schemas.openxmlformats.org/officeDocument/2006/relationships/hyperlink" Target="consultantplus://offline/ref=F8BAA6626ADA9E73E454A5519C3A3255916D7797A2D7E64BF33B927BAEA52F06215A8AC07A04DBAFI" TargetMode="External"/><Relationship Id="rId33" Type="http://schemas.openxmlformats.org/officeDocument/2006/relationships/hyperlink" Target="consultantplus://offline/ref=F8BAA6626ADA9E73E454A5519C3A325590657194AE84B149A26E9C7EA6F567166F1F87C17F01BCE5DAACI" TargetMode="External"/><Relationship Id="rId38" Type="http://schemas.openxmlformats.org/officeDocument/2006/relationships/hyperlink" Target="consultantplus://offline/ref=F8BAA6626ADA9E73E454A5519C3A32559165769AAD82B149A26E9C7EA6F567166F1F87C17F02BEE5DAA5I" TargetMode="External"/><Relationship Id="rId59" Type="http://schemas.openxmlformats.org/officeDocument/2006/relationships/hyperlink" Target="consultantplus://offline/ref=F8BAA6626ADA9E73E454A5519C3A325590657194AE84B149A26E9C7EA6F567166F1F87C17A06DBAAI" TargetMode="External"/><Relationship Id="rId103" Type="http://schemas.openxmlformats.org/officeDocument/2006/relationships/hyperlink" Target="consultantplus://offline/ref=F8BAA6626ADA9E73E454A5519C3A325590657194AE84B149A26E9C7EA6F567166F1F87C17F03BDEADAADI" TargetMode="External"/><Relationship Id="rId108" Type="http://schemas.openxmlformats.org/officeDocument/2006/relationships/hyperlink" Target="consultantplus://offline/ref=F8BAA6626ADA9E73E454A5519C3A325590657194AE84B149A26E9C7EA6F567166F1F87C17F03B6E1DAADI" TargetMode="External"/><Relationship Id="rId124" Type="http://schemas.openxmlformats.org/officeDocument/2006/relationships/hyperlink" Target="consultantplus://offline/ref=F8BAA6626ADA9E73E454A5519C3A325590657194AE84B149A26E9C7EA6F567166F1F87C17F03B6E1DAADI" TargetMode="External"/><Relationship Id="rId129" Type="http://schemas.openxmlformats.org/officeDocument/2006/relationships/hyperlink" Target="consultantplus://offline/ref=F8BAA6626ADA9E73E454A5519C3A32559165769AAD82B149A26E9C7EA6F567166F1F87C17F02BFE2DAA6I" TargetMode="External"/><Relationship Id="rId54" Type="http://schemas.openxmlformats.org/officeDocument/2006/relationships/hyperlink" Target="consultantplus://offline/ref=F8BAA6626ADA9E73E454A5519C3A325590657194AE84B149A26E9C7EA6F567166F1F87C17F01BEE0DAACI" TargetMode="External"/><Relationship Id="rId70" Type="http://schemas.openxmlformats.org/officeDocument/2006/relationships/hyperlink" Target="consultantplus://offline/ref=F8BAA6626ADA9E73E454A5519C3A325590657393A883B149A26E9C7EA6F567166F1F87C17F06BFE4DAA5I" TargetMode="External"/><Relationship Id="rId75" Type="http://schemas.openxmlformats.org/officeDocument/2006/relationships/hyperlink" Target="consultantplus://offline/ref=F8BAA6626ADA9E73E454A5519C3A325590657194AE84B149A26E9C7EA6F567166F1F87C17F01BCE5DAACI" TargetMode="External"/><Relationship Id="rId91" Type="http://schemas.openxmlformats.org/officeDocument/2006/relationships/hyperlink" Target="consultantplus://offline/ref=F8BAA6626ADA9E73E454A5519C3A32559165769AAD82B149A26E9C7EA6F567166F1F87C17F02BEEBDAA6I" TargetMode="External"/><Relationship Id="rId96" Type="http://schemas.openxmlformats.org/officeDocument/2006/relationships/hyperlink" Target="consultantplus://offline/ref=F8BAA6626ADA9E73E454A5519C3A325590657194AE84B149A26E9C7EA6F567166F1F87C17902DBACI" TargetMode="External"/><Relationship Id="rId140" Type="http://schemas.openxmlformats.org/officeDocument/2006/relationships/hyperlink" Target="consultantplus://offline/ref=F8BAA6626ADA9E73E454A5519C3A325590657194AE84B149A26E9C7EA6F567166F1F87C27E07DBACI" TargetMode="External"/><Relationship Id="rId145" Type="http://schemas.openxmlformats.org/officeDocument/2006/relationships/hyperlink" Target="consultantplus://offline/ref=F8BAA6626ADA9E73E454A5519C3A325590657194AE84B149A26E9C7EA6F567166F1F87C17901DBA7I" TargetMode="External"/><Relationship Id="rId161" Type="http://schemas.openxmlformats.org/officeDocument/2006/relationships/hyperlink" Target="consultantplus://offline/ref=F8BAA6626ADA9E73E454A5519C3A32559165769AAD82B149A26E9C7EA6F567166F1F87C17F02BFE3DAA0I" TargetMode="External"/><Relationship Id="rId166" Type="http://schemas.openxmlformats.org/officeDocument/2006/relationships/hyperlink" Target="consultantplus://offline/ref=F8BAA6626ADA9E73E454A5519C3A32559165769AAD82B149A26E9C7EA6F567166F1F87C17F02BFE3DAA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AA6626ADA9E73E454A5519C3A3255916D7797A2D7E64BF33B92D7ABI" TargetMode="External"/><Relationship Id="rId15" Type="http://schemas.openxmlformats.org/officeDocument/2006/relationships/hyperlink" Target="consultantplus://offline/ref=F8BAA6626ADA9E73E454A5519C3A325590657290AB8AEC43AA37907CDAA1I" TargetMode="External"/><Relationship Id="rId23" Type="http://schemas.openxmlformats.org/officeDocument/2006/relationships/hyperlink" Target="consultantplus://offline/ref=F8BAA6626ADA9E73E454A5519C3A325590657194AE84B149A26E9C7EA6F567166F1F87C17F01BEE0DAACI" TargetMode="External"/><Relationship Id="rId28" Type="http://schemas.openxmlformats.org/officeDocument/2006/relationships/hyperlink" Target="consultantplus://offline/ref=F8BAA6626ADA9E73E454A5519C3A325590657194AE84B149A26E9C7EA6F567166F1F87C17F01BCEADAA5I" TargetMode="External"/><Relationship Id="rId36" Type="http://schemas.openxmlformats.org/officeDocument/2006/relationships/hyperlink" Target="consultantplus://offline/ref=F8BAA6626ADA9E73E454A5519C3A325590657194AE84B149A26E9C7EA6F567166F1F87C17F01BCEADAA1I" TargetMode="External"/><Relationship Id="rId49" Type="http://schemas.openxmlformats.org/officeDocument/2006/relationships/hyperlink" Target="consultantplus://offline/ref=F8BAA6626ADA9E73E454A5519C3A325590657194AE84B149A26E9C7EA6F567166F1F87C17A06DBABI" TargetMode="External"/><Relationship Id="rId57" Type="http://schemas.openxmlformats.org/officeDocument/2006/relationships/hyperlink" Target="consultantplus://offline/ref=F8BAA6626ADA9E73E454A5519C3A32559165769AAD82B149A26E9C7EA6F567166F1F87C17F02BEE5DAA0I" TargetMode="External"/><Relationship Id="rId106" Type="http://schemas.openxmlformats.org/officeDocument/2006/relationships/hyperlink" Target="consultantplus://offline/ref=F8BAA6626ADA9E73E454A5519C3A325590657194AE84B149A26E9C7EA6F567166F1F87C17F01BEE0DAACI" TargetMode="External"/><Relationship Id="rId114" Type="http://schemas.openxmlformats.org/officeDocument/2006/relationships/hyperlink" Target="consultantplus://offline/ref=F8BAA6626ADA9E73E454A5519C3A325590657194AE84B149A26E9C7EA6F567166F1F87C17902DBAEI" TargetMode="External"/><Relationship Id="rId119" Type="http://schemas.openxmlformats.org/officeDocument/2006/relationships/hyperlink" Target="consultantplus://offline/ref=F8BAA6626ADA9E73E454A5519C3A325590657194AE84B149A26E9C7EA6DFA5I" TargetMode="External"/><Relationship Id="rId127" Type="http://schemas.openxmlformats.org/officeDocument/2006/relationships/hyperlink" Target="consultantplus://offline/ref=F8BAA6626ADA9E73E454A5519C3A3255926D7990AE80B149A26E9C7EA6F567166F1F87C17F02BEE7DAA2I" TargetMode="External"/><Relationship Id="rId10" Type="http://schemas.openxmlformats.org/officeDocument/2006/relationships/hyperlink" Target="consultantplus://offline/ref=F8BAA6626ADA9E73E454A5519C3A3255916D7797A2D7E64BF33B92D7ABI" TargetMode="External"/><Relationship Id="rId31" Type="http://schemas.openxmlformats.org/officeDocument/2006/relationships/hyperlink" Target="consultantplus://offline/ref=F8BAA6626ADA9E73E454A5519C3A32559165769AAD82B149A26E9C7EA6F567166F1F87C17F02BEE4DAACI" TargetMode="External"/><Relationship Id="rId44" Type="http://schemas.openxmlformats.org/officeDocument/2006/relationships/hyperlink" Target="consultantplus://offline/ref=F8BAA6626ADA9E73E454A5519C3A325590657194AE84B149A26E9C7EA6F567166F1F87C17F01BEE0DAACI" TargetMode="External"/><Relationship Id="rId52" Type="http://schemas.openxmlformats.org/officeDocument/2006/relationships/hyperlink" Target="consultantplus://offline/ref=F8BAA6626ADA9E73E454A5519C3A325590657194AE84B149A26E9C7EA6F567166F1F87C17901DBA8I" TargetMode="External"/><Relationship Id="rId60" Type="http://schemas.openxmlformats.org/officeDocument/2006/relationships/hyperlink" Target="consultantplus://offline/ref=F8BAA6626ADA9E73E454A5519C3A325590657194AE84B149A26E9C7EA6F567166F1F87C17A06DBAAI" TargetMode="External"/><Relationship Id="rId65" Type="http://schemas.openxmlformats.org/officeDocument/2006/relationships/hyperlink" Target="consultantplus://offline/ref=F8BAA6626ADA9E73E454A5519C3A325590657194AE84B149A26E9C7EA6F567166F1F87C17F01BEE1DAA4I" TargetMode="External"/><Relationship Id="rId73" Type="http://schemas.openxmlformats.org/officeDocument/2006/relationships/hyperlink" Target="consultantplus://offline/ref=F8BAA6626ADA9E73E454A5519C3A325590657194AE84B149A26E9C7EA6F567166F1F87C17F01BEE0DAACI" TargetMode="External"/><Relationship Id="rId78" Type="http://schemas.openxmlformats.org/officeDocument/2006/relationships/hyperlink" Target="consultantplus://offline/ref=F8BAA6626ADA9E73E454A5519C3A325590657194AE84B149A26E9C7EA6F567166F1F87C17F01BCEADAA1I" TargetMode="External"/><Relationship Id="rId81" Type="http://schemas.openxmlformats.org/officeDocument/2006/relationships/hyperlink" Target="consultantplus://offline/ref=F8BAA6626ADA9E73E454A5519C3A325590657194AE84B149A26E9C7EA6F567166F1F87C17F01BEE0DAACI" TargetMode="External"/><Relationship Id="rId86" Type="http://schemas.openxmlformats.org/officeDocument/2006/relationships/hyperlink" Target="consultantplus://offline/ref=F8BAA6626ADA9E73E454A5519C3A325590657194AE84B149A26E9C7EA6F567166F1F87C17F01BEE1DAA1I" TargetMode="External"/><Relationship Id="rId94" Type="http://schemas.openxmlformats.org/officeDocument/2006/relationships/hyperlink" Target="consultantplus://offline/ref=F8BAA6626ADA9E73E454A5519C3A325590657194AE84B149A26E9C7EA6F567166F1F87C17F01BEE1DAA0I" TargetMode="External"/><Relationship Id="rId99" Type="http://schemas.openxmlformats.org/officeDocument/2006/relationships/hyperlink" Target="consultantplus://offline/ref=F8BAA6626ADA9E73E454A5519C3A325590657194AE84B149A26E9C7EA6F567166F1F87C17F03BDEADAADI" TargetMode="External"/><Relationship Id="rId101" Type="http://schemas.openxmlformats.org/officeDocument/2006/relationships/hyperlink" Target="consultantplus://offline/ref=F8BAA6626ADA9E73E454A5519C3A325590657194AE84B149A26E9C7EA6F567166F1F87C17F03B8E3DAA2I" TargetMode="External"/><Relationship Id="rId122" Type="http://schemas.openxmlformats.org/officeDocument/2006/relationships/hyperlink" Target="consultantplus://offline/ref=F8BAA6626ADA9E73E454A5519C3A325590657194AE84B149A26E9C7EA6F567166F1F87C17F03B6E6DAA7I" TargetMode="External"/><Relationship Id="rId130" Type="http://schemas.openxmlformats.org/officeDocument/2006/relationships/hyperlink" Target="consultantplus://offline/ref=F8BAA6626ADA9E73E454A5519C3A325590657194AE84B149A26E9C7EA6F567166F1F87C17F03B6E6DAACI" TargetMode="External"/><Relationship Id="rId135" Type="http://schemas.openxmlformats.org/officeDocument/2006/relationships/hyperlink" Target="consultantplus://offline/ref=F8BAA6626ADA9E73E454A5519C3A325590657194AE84B149A26E9C7EA6DFA5I" TargetMode="External"/><Relationship Id="rId143" Type="http://schemas.openxmlformats.org/officeDocument/2006/relationships/hyperlink" Target="consultantplus://offline/ref=F8BAA6626ADA9E73E454A5519C3A325590657194AE84B149A26E9C7EA6F567166F1F87C17901DBA7I" TargetMode="External"/><Relationship Id="rId148" Type="http://schemas.openxmlformats.org/officeDocument/2006/relationships/hyperlink" Target="consultantplus://offline/ref=F8BAA6626ADA9E73E454A5519C3A32559165769AAD82B149A26E9C7EA6F567166F1F87C17F02BFE3DAA1I" TargetMode="External"/><Relationship Id="rId151" Type="http://schemas.openxmlformats.org/officeDocument/2006/relationships/hyperlink" Target="consultantplus://offline/ref=F8BAA6626ADA9E73E454A5519C3A32559065729BAD87B149A26E9C7EA6F567166F1F87C17FD0A2I" TargetMode="External"/><Relationship Id="rId156" Type="http://schemas.openxmlformats.org/officeDocument/2006/relationships/hyperlink" Target="consultantplus://offline/ref=F8BAA6626ADA9E73E454A5519C3A325590657194AE84B149A26E9C7EA6F567166F1F87C17F03B6E6DAA2I" TargetMode="External"/><Relationship Id="rId164" Type="http://schemas.openxmlformats.org/officeDocument/2006/relationships/hyperlink" Target="consultantplus://offline/ref=F8BAA6626ADA9E73E454A5519C3A32559065729BAD87B149A26E9C7EA6F567166F1F87C17F02B8E3DAA5I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BAA6626ADA9E73E454A5519C3A3255916D7797A2D7E64BF33B927BAEA52F06215A8AC07F07DBA9I" TargetMode="External"/><Relationship Id="rId13" Type="http://schemas.openxmlformats.org/officeDocument/2006/relationships/hyperlink" Target="consultantplus://offline/ref=F8BAA6626ADA9E73E454A5519C3A3255916D7797A2D7E64BF33B927BAEA52F06215A8AC07E03DBAEI" TargetMode="External"/><Relationship Id="rId18" Type="http://schemas.openxmlformats.org/officeDocument/2006/relationships/hyperlink" Target="consultantplus://offline/ref=F8BAA6626ADA9E73E454A5519C3A3255916D7797A2D7E64BF33B92D7ABI" TargetMode="External"/><Relationship Id="rId39" Type="http://schemas.openxmlformats.org/officeDocument/2006/relationships/hyperlink" Target="consultantplus://offline/ref=F8BAA6626ADA9E73E454A5519C3A325590657194AE84B149A26E9C7EA6F567166F1F87C17F03B6E0DAA5I" TargetMode="External"/><Relationship Id="rId109" Type="http://schemas.openxmlformats.org/officeDocument/2006/relationships/hyperlink" Target="consultantplus://offline/ref=F8BAA6626ADA9E73E454A5519C3A325590657194AE84B149A26E9C7EA6F567166F1F87C17F01BDE2DAA4I" TargetMode="External"/><Relationship Id="rId34" Type="http://schemas.openxmlformats.org/officeDocument/2006/relationships/hyperlink" Target="consultantplus://offline/ref=F8BAA6626ADA9E73E454A5519C3A325590657194AE84B149A26E9C7EA6F567166F1F87C17F01BCEADAA5I" TargetMode="External"/><Relationship Id="rId50" Type="http://schemas.openxmlformats.org/officeDocument/2006/relationships/hyperlink" Target="consultantplus://offline/ref=F8BAA6626ADA9E73E454A5519C3A325590657194AE84B149A26E9C7EA6F567166F1F87C1790ADBACI" TargetMode="External"/><Relationship Id="rId55" Type="http://schemas.openxmlformats.org/officeDocument/2006/relationships/hyperlink" Target="consultantplus://offline/ref=F8BAA6626ADA9E73E454A5519C3A3255916C7693AF86B149A26E9C7EA6DFA5I" TargetMode="External"/><Relationship Id="rId76" Type="http://schemas.openxmlformats.org/officeDocument/2006/relationships/hyperlink" Target="consultantplus://offline/ref=F8BAA6626ADA9E73E454A5519C3A325590657194AE84B149A26E9C7EA6F567166F1F87C17F01BCEADAA5I" TargetMode="External"/><Relationship Id="rId97" Type="http://schemas.openxmlformats.org/officeDocument/2006/relationships/hyperlink" Target="consultantplus://offline/ref=F8BAA6626ADA9E73E454A5519C3A325590657194AE84B149A26E9C7EA6F567166F1F87C17906DBACI" TargetMode="External"/><Relationship Id="rId104" Type="http://schemas.openxmlformats.org/officeDocument/2006/relationships/hyperlink" Target="consultantplus://offline/ref=F8BAA6626ADA9E73E454A5519C3A325590657194AE84B149A26E9C7EA6F567166F1F87C17F03B8E3DAA7I" TargetMode="External"/><Relationship Id="rId120" Type="http://schemas.openxmlformats.org/officeDocument/2006/relationships/hyperlink" Target="consultantplus://offline/ref=F8BAA6626ADA9E73E454A5519C3A325590657194AE84B149A26E9C7EA6F567166F1F87C17F03B6E6DAA7I" TargetMode="External"/><Relationship Id="rId125" Type="http://schemas.openxmlformats.org/officeDocument/2006/relationships/hyperlink" Target="consultantplus://offline/ref=F8BAA6626ADA9E73E454A5519C3A325590657194AE84B149A26E9C7EA6F567166F1F87C17F02BEEADAA6I" TargetMode="External"/><Relationship Id="rId141" Type="http://schemas.openxmlformats.org/officeDocument/2006/relationships/hyperlink" Target="consultantplus://offline/ref=F8BAA6626ADA9E73E454A5519C3A325590657194AE84B149A26E9C7EA6F567166F1F87C27E07DBA9I" TargetMode="External"/><Relationship Id="rId146" Type="http://schemas.openxmlformats.org/officeDocument/2006/relationships/hyperlink" Target="consultantplus://offline/ref=F8BAA6626ADA9E73E454A5519C3A325590657194AE84B149A26E9C7EA6F567166F1F87C17F02BBE1DAA4I" TargetMode="External"/><Relationship Id="rId167" Type="http://schemas.openxmlformats.org/officeDocument/2006/relationships/hyperlink" Target="consultantplus://offline/ref=F8BAA6626ADA9E73E454A5519C3A32559065729BAD87B149A26E9C7EA6F567166F1F87C17F02BCE3DAA6I" TargetMode="External"/><Relationship Id="rId7" Type="http://schemas.openxmlformats.org/officeDocument/2006/relationships/hyperlink" Target="consultantplus://offline/ref=F8BAA6626ADA9E73E454A5519C3A3255916D7797A2D7E64BF33B927BAEA52F06215A8AC07F00DBAEI" TargetMode="External"/><Relationship Id="rId71" Type="http://schemas.openxmlformats.org/officeDocument/2006/relationships/hyperlink" Target="consultantplus://offline/ref=F8BAA6626ADA9E73E454A5519C3A325590657194AE84B149A26E9C7EA6F567166F1F87C17F01BEE0DAACI" TargetMode="External"/><Relationship Id="rId92" Type="http://schemas.openxmlformats.org/officeDocument/2006/relationships/hyperlink" Target="consultantplus://offline/ref=F8BAA6626ADA9E73E454A5519C3A325590657194AE84B149A26E9C7EA6F567166F1F87C5D7ADI" TargetMode="External"/><Relationship Id="rId162" Type="http://schemas.openxmlformats.org/officeDocument/2006/relationships/hyperlink" Target="consultantplus://offline/ref=F8BAA6626ADA9E73E454A5519C3A325590657194AE84B149A26E9C7EA6F567166F1F87C17F01BCE3DAA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BAA6626ADA9E73E454A5519C3A325590657194AE84B149A26E9C7EA6F567166F1F87C17F01BCEBDAA2I" TargetMode="External"/><Relationship Id="rId24" Type="http://schemas.openxmlformats.org/officeDocument/2006/relationships/hyperlink" Target="consultantplus://offline/ref=F8BAA6626ADA9E73E454A5519C3A325590657194AE84B149A26E9C7EA6F567166F1F87C17F03B6E1DAADI" TargetMode="External"/><Relationship Id="rId40" Type="http://schemas.openxmlformats.org/officeDocument/2006/relationships/hyperlink" Target="consultantplus://offline/ref=F8BAA6626ADA9E73E454A5519C3A32559165769AAD82B149A26E9C7EA6F567166F1F87C17F02BEE5DAA7I" TargetMode="External"/><Relationship Id="rId45" Type="http://schemas.openxmlformats.org/officeDocument/2006/relationships/hyperlink" Target="consultantplus://offline/ref=F8BAA6626ADA9E73E454A5519C3A325590657194AE84B149A26E9C7EA6F567166F1F87C17F02BEE4DAADI" TargetMode="External"/><Relationship Id="rId66" Type="http://schemas.openxmlformats.org/officeDocument/2006/relationships/hyperlink" Target="consultantplus://offline/ref=F8BAA6626ADA9E73E454A5519C3A325590657194AE84B149A26E9C7EA6F567166F1F87C17F01BEE0DAACI" TargetMode="External"/><Relationship Id="rId87" Type="http://schemas.openxmlformats.org/officeDocument/2006/relationships/hyperlink" Target="consultantplus://offline/ref=F8BAA6626ADA9E73E454A5519C3A325590657194AE84B149A26E9C7EA6F567166F1F87C17F01BCEADAA5I" TargetMode="External"/><Relationship Id="rId110" Type="http://schemas.openxmlformats.org/officeDocument/2006/relationships/hyperlink" Target="consultantplus://offline/ref=F8BAA6626ADA9E73E454A5519C3A32559165769AAD82B149A26E9C7EA6F567166F1F87C17F02BEEBDAA0I" TargetMode="External"/><Relationship Id="rId115" Type="http://schemas.openxmlformats.org/officeDocument/2006/relationships/hyperlink" Target="consultantplus://offline/ref=F8BAA6626ADA9E73E454A5519C3A32559165769AAD82B149A26E9C7EA6F567166F1F87C17F02BEEBDAA2I" TargetMode="External"/><Relationship Id="rId131" Type="http://schemas.openxmlformats.org/officeDocument/2006/relationships/hyperlink" Target="consultantplus://offline/ref=F8BAA6626ADA9E73E454A5519C3A325590657194AE84B149A26E9C7EA6F567166F1F87C17F03B6E7DAA4I" TargetMode="External"/><Relationship Id="rId136" Type="http://schemas.openxmlformats.org/officeDocument/2006/relationships/hyperlink" Target="consultantplus://offline/ref=F8BAA6626ADA9E73E454A5519C3A325590657194AE84B149A26E9C7EA6F567166F1F87C17F03B6E6DAA2I" TargetMode="External"/><Relationship Id="rId157" Type="http://schemas.openxmlformats.org/officeDocument/2006/relationships/hyperlink" Target="consultantplus://offline/ref=F8BAA6626ADA9E73E454A5519C3A325590657194AE84B149A26E9C7EA6F567166F1F87C17901DBA7I" TargetMode="External"/><Relationship Id="rId61" Type="http://schemas.openxmlformats.org/officeDocument/2006/relationships/hyperlink" Target="consultantplus://offline/ref=F8BAA6626ADA9E73E454A5519C3A32559165769AAD82B149A26E9C7EA6F567166F1F87C17F02BEE5DAACI" TargetMode="External"/><Relationship Id="rId82" Type="http://schemas.openxmlformats.org/officeDocument/2006/relationships/hyperlink" Target="consultantplus://offline/ref=F8BAA6626ADA9E73E454A5519C3A32559165769AAD82B149A26E9C7EA6F567166F1F87C17F02BEEADAACI" TargetMode="External"/><Relationship Id="rId152" Type="http://schemas.openxmlformats.org/officeDocument/2006/relationships/hyperlink" Target="consultantplus://offline/ref=F8BAA6626ADA9E73E454A5519C3A32559065729BAD87B149A26E9C7EA6F567166F1F87C17F02B8E7DAA7I" TargetMode="External"/><Relationship Id="rId19" Type="http://schemas.openxmlformats.org/officeDocument/2006/relationships/hyperlink" Target="consultantplus://offline/ref=F8BAA6626ADA9E73E454A5519C3A325590657194AE84B149A26E9C7EA6F567166F1F87C17F01BDE2DAA6I" TargetMode="External"/><Relationship Id="rId14" Type="http://schemas.openxmlformats.org/officeDocument/2006/relationships/hyperlink" Target="consultantplus://offline/ref=F8BAA6626ADA9E73E454A5519C3A32559267709AA984B149A26E9C7EA6DFA5I" TargetMode="External"/><Relationship Id="rId30" Type="http://schemas.openxmlformats.org/officeDocument/2006/relationships/hyperlink" Target="consultantplus://offline/ref=F8BAA6626ADA9E73E454A5519C3A325590657194AE84B149A26E9C7EA6F567166F1F87C17F01BCE5DAA3I" TargetMode="External"/><Relationship Id="rId35" Type="http://schemas.openxmlformats.org/officeDocument/2006/relationships/hyperlink" Target="consultantplus://offline/ref=F8BAA6626ADA9E73E454A5519C3A325590657194AE84B149A26E9C7EA6F567166F1F87C17F01BCEADAA4I" TargetMode="External"/><Relationship Id="rId56" Type="http://schemas.openxmlformats.org/officeDocument/2006/relationships/hyperlink" Target="consultantplus://offline/ref=F8BAA6626ADA9E73E454A5519C3A32559065729BAE84B149A26E9C7EA6DFA5I" TargetMode="External"/><Relationship Id="rId77" Type="http://schemas.openxmlformats.org/officeDocument/2006/relationships/hyperlink" Target="consultantplus://offline/ref=F8BAA6626ADA9E73E454A5519C3A325590657194AE84B149A26E9C7EA6F567166F1F87C17F01BCEADAA4I" TargetMode="External"/><Relationship Id="rId100" Type="http://schemas.openxmlformats.org/officeDocument/2006/relationships/hyperlink" Target="consultantplus://offline/ref=F8BAA6626ADA9E73E454A5519C3A325590657194AE84B149A26E9C7EA6F567166F1F87C17F03B8E3DAA7I" TargetMode="External"/><Relationship Id="rId105" Type="http://schemas.openxmlformats.org/officeDocument/2006/relationships/hyperlink" Target="consultantplus://offline/ref=F8BAA6626ADA9E73E454A5519C3A325590657194AE84B149A26E9C7EA6F567166F1F87C17F03B8E3DAA2I" TargetMode="External"/><Relationship Id="rId126" Type="http://schemas.openxmlformats.org/officeDocument/2006/relationships/hyperlink" Target="consultantplus://offline/ref=F8BAA6626ADA9E73E454A5519C3A325590657194AE84B149A26E9C7EA6F567166F1F87C17F03B6E6DAA2I" TargetMode="External"/><Relationship Id="rId147" Type="http://schemas.openxmlformats.org/officeDocument/2006/relationships/hyperlink" Target="consultantplus://offline/ref=F8BAA6626ADA9E73E454A5519C3A325590657194AE84B149A26E9C7EA6F567166F1F87C17F02BFE1DAA0I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F8BAA6626ADA9E73E454A5519C3A3255916D7797A2D7E64BF33B927BAEA52F06215A8AC07D02DBA8I" TargetMode="External"/><Relationship Id="rId51" Type="http://schemas.openxmlformats.org/officeDocument/2006/relationships/hyperlink" Target="consultantplus://offline/ref=F8BAA6626ADA9E73E454A5519C3A32559165769AAD82B149A26E9C7EA6F567166F1F87C17F02BEE5DAA1I" TargetMode="External"/><Relationship Id="rId72" Type="http://schemas.openxmlformats.org/officeDocument/2006/relationships/hyperlink" Target="consultantplus://offline/ref=F8BAA6626ADA9E73E454A5519C3A32559165769AAD82B149A26E9C7EA6F567166F1F87C17F02BEEADAA1I" TargetMode="External"/><Relationship Id="rId93" Type="http://schemas.openxmlformats.org/officeDocument/2006/relationships/hyperlink" Target="consultantplus://offline/ref=F8BAA6626ADA9E73E454A5519C3A325590657194AE84B149A26E9C7EA6F567166F1F87C17F01BDE1DAA2I" TargetMode="External"/><Relationship Id="rId98" Type="http://schemas.openxmlformats.org/officeDocument/2006/relationships/hyperlink" Target="consultantplus://offline/ref=F8BAA6626ADA9E73E454A5519C3A32559165769AAD82B149A26E9C7EA6F567166F1F87C17F02BEEBDAA1I" TargetMode="External"/><Relationship Id="rId121" Type="http://schemas.openxmlformats.org/officeDocument/2006/relationships/hyperlink" Target="consultantplus://offline/ref=F8BAA6626ADA9E73E454A5519C3A325590657194AE84B149A26E9C7EA6DFA5I" TargetMode="External"/><Relationship Id="rId142" Type="http://schemas.openxmlformats.org/officeDocument/2006/relationships/hyperlink" Target="consultantplus://offline/ref=F8BAA6626ADA9E73E454A5519C3A32559165769AAD82B149A26E9C7EA6F567166F1F87C17F02BFE2DAA2I" TargetMode="External"/><Relationship Id="rId163" Type="http://schemas.openxmlformats.org/officeDocument/2006/relationships/hyperlink" Target="consultantplus://offline/ref=F8BAA6626ADA9E73E454A5519C3A32559065729BAD87B149A26E9C7EA6F567166F1F87C17F02B9E2DAA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8BAA6626ADA9E73E454A5519C3A325590657194AE84B149A26E9C7EA6F567166F1F87C17F03B6E6DAA2I" TargetMode="External"/><Relationship Id="rId46" Type="http://schemas.openxmlformats.org/officeDocument/2006/relationships/hyperlink" Target="consultantplus://offline/ref=F8BAA6626ADA9E73E454A5519C3A325590657194AE84B149A26E9C7EA6F567166F1F87C17F03B6E0DAA5I" TargetMode="External"/><Relationship Id="rId67" Type="http://schemas.openxmlformats.org/officeDocument/2006/relationships/hyperlink" Target="consultantplus://offline/ref=F8BAA6626ADA9E73E454A5519C3A32559165769AAD82B149A26E9C7EA6F567166F1F87C17F02BEEADAA1I" TargetMode="External"/><Relationship Id="rId116" Type="http://schemas.openxmlformats.org/officeDocument/2006/relationships/hyperlink" Target="consultantplus://offline/ref=F8BAA6626ADA9E73E454A5519C3A325590657194AE84B149A26E9C7EA6F567166F1F87C17F03B6E6DAA7I" TargetMode="External"/><Relationship Id="rId137" Type="http://schemas.openxmlformats.org/officeDocument/2006/relationships/hyperlink" Target="consultantplus://offline/ref=F8BAA6626ADA9E73E454A5519C3A325590657393A883B149A26E9C7EA6F567166F1F87C17F01BEEBDAA0I" TargetMode="External"/><Relationship Id="rId158" Type="http://schemas.openxmlformats.org/officeDocument/2006/relationships/hyperlink" Target="consultantplus://offline/ref=F8BAA6626ADA9E73E454A5519C3A325590657194AE84B149A26E9C7EA6F567166F1F87C47BD0ABI" TargetMode="External"/><Relationship Id="rId20" Type="http://schemas.openxmlformats.org/officeDocument/2006/relationships/hyperlink" Target="consultantplus://offline/ref=F8BAA6626ADA9E73E454A5519C3A325590657194AE84B149A26E9C7EA6F567166F1F87C17F02BBE1DAA4I" TargetMode="External"/><Relationship Id="rId41" Type="http://schemas.openxmlformats.org/officeDocument/2006/relationships/hyperlink" Target="consultantplus://offline/ref=F8BAA6626ADA9E73E454A5519C3A3255926D7990AE80B149A26E9C7EA6DFA5I" TargetMode="External"/><Relationship Id="rId62" Type="http://schemas.openxmlformats.org/officeDocument/2006/relationships/hyperlink" Target="consultantplus://offline/ref=F8BAA6626ADA9E73E454A5519C3A325590657194AE84B149A26E9C7EA6F567166F1F87C17F01BEE1DAA4I" TargetMode="External"/><Relationship Id="rId83" Type="http://schemas.openxmlformats.org/officeDocument/2006/relationships/hyperlink" Target="consultantplus://offline/ref=F8BAA6626ADA9E73E454A5519C3A325590657194AE84B149A26E9C7EA6F567166F1F87C17F01BEE1DAA1I" TargetMode="External"/><Relationship Id="rId88" Type="http://schemas.openxmlformats.org/officeDocument/2006/relationships/hyperlink" Target="consultantplus://offline/ref=F8BAA6626ADA9E73E454A5519C3A32559165769AAD82B149A26E9C7EA6F567166F1F87C17F02BEEBDAA7I" TargetMode="External"/><Relationship Id="rId111" Type="http://schemas.openxmlformats.org/officeDocument/2006/relationships/hyperlink" Target="consultantplus://offline/ref=F8BAA6626ADA9E73E454A5519C3A325590657194AE84B149A26E9C7EA6F567166F1F87C17F01BDE2DAA4I" TargetMode="External"/><Relationship Id="rId132" Type="http://schemas.openxmlformats.org/officeDocument/2006/relationships/hyperlink" Target="consultantplus://offline/ref=F8BAA6626ADA9E73E454A5519C3A32559165769AAD82B149A26E9C7EA6F567166F1F87C17F02BFE2DAA3I" TargetMode="External"/><Relationship Id="rId153" Type="http://schemas.openxmlformats.org/officeDocument/2006/relationships/hyperlink" Target="consultantplus://offline/ref=F8BAA6626ADA9E73E454A5519C3A32559065729BAD87B149A26E9C7EA6F567166F1F87C17F02B8E4DA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9109</Words>
  <Characters>51924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2018-08-21T08:00:00Z</dcterms:created>
  <dcterms:modified xsi:type="dcterms:W3CDTF">2018-08-21T08:02:00Z</dcterms:modified>
</cp:coreProperties>
</file>