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B5" w:rsidRPr="007B7EB5" w:rsidRDefault="007B7EB5" w:rsidP="007B7E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7B7E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Объявление</w:t>
      </w:r>
    </w:p>
    <w:p w:rsidR="007B7EB5" w:rsidRPr="007B7EB5" w:rsidRDefault="007B7EB5" w:rsidP="007B7E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7EB5">
        <w:rPr>
          <w:rFonts w:ascii="Times New Roman" w:eastAsia="Times New Roman" w:hAnsi="Times New Roman" w:cs="Times New Roman"/>
          <w:sz w:val="28"/>
          <w:szCs w:val="28"/>
        </w:rPr>
        <w:t xml:space="preserve">          Проведение независимой антикоррупционной экспертизы  проекта решения Совета депутатов муниципального округа Ясенево </w:t>
      </w:r>
      <w:r w:rsidRPr="007B7EB5">
        <w:rPr>
          <w:rFonts w:ascii="Times New Roman" w:eastAsia="Times New Roman" w:hAnsi="Times New Roman" w:cs="Times New Roman"/>
          <w:b/>
          <w:i/>
          <w:sz w:val="28"/>
          <w:szCs w:val="28"/>
        </w:rPr>
        <w:t>«О внесении изменений в решение Совета депутатов муниципального округа Ясенево от 22 мая 2018 г. № 6/2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Ясенево и (или) предоставления этих сведений общероссийским средствам массовой информации для опубликования».</w:t>
      </w:r>
    </w:p>
    <w:p w:rsidR="007B7EB5" w:rsidRPr="007B7EB5" w:rsidRDefault="007B7EB5" w:rsidP="007B7EB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EB5">
        <w:rPr>
          <w:rFonts w:ascii="Times New Roman" w:eastAsia="Times New Roman" w:hAnsi="Times New Roman" w:cs="Times New Roman"/>
          <w:sz w:val="28"/>
          <w:szCs w:val="28"/>
          <w:u w:val="single"/>
        </w:rPr>
        <w:t>Начало приема заключений:</w:t>
      </w:r>
      <w:r w:rsidRPr="007B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7B7EB5">
        <w:rPr>
          <w:rFonts w:ascii="Times New Roman" w:eastAsia="Times New Roman" w:hAnsi="Times New Roman" w:cs="Times New Roman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B7EB5">
        <w:rPr>
          <w:rFonts w:ascii="Times New Roman" w:eastAsia="Times New Roman" w:hAnsi="Times New Roman" w:cs="Times New Roman"/>
          <w:sz w:val="28"/>
          <w:szCs w:val="28"/>
        </w:rPr>
        <w:t>.2021 года</w:t>
      </w:r>
    </w:p>
    <w:p w:rsidR="007B7EB5" w:rsidRPr="007B7EB5" w:rsidRDefault="007B7EB5" w:rsidP="007B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EB5">
        <w:rPr>
          <w:rFonts w:ascii="Times New Roman" w:eastAsia="Times New Roman" w:hAnsi="Times New Roman" w:cs="Times New Roman"/>
          <w:sz w:val="28"/>
          <w:szCs w:val="28"/>
          <w:u w:val="single"/>
        </w:rPr>
        <w:t>Окончание приема заключений:</w:t>
      </w:r>
      <w:r w:rsidRPr="007B7E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7B7EB5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B7EB5">
        <w:rPr>
          <w:rFonts w:ascii="Times New Roman" w:eastAsia="Times New Roman" w:hAnsi="Times New Roman" w:cs="Times New Roman"/>
          <w:sz w:val="28"/>
          <w:szCs w:val="28"/>
        </w:rPr>
        <w:t>0.2021 года</w:t>
      </w:r>
    </w:p>
    <w:p w:rsidR="007B7EB5" w:rsidRPr="007B7EB5" w:rsidRDefault="007B7EB5" w:rsidP="007B7E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EB5">
        <w:rPr>
          <w:rFonts w:ascii="Times New Roman" w:eastAsia="Times New Roman" w:hAnsi="Times New Roman" w:cs="Times New Roman"/>
          <w:sz w:val="28"/>
          <w:szCs w:val="28"/>
        </w:rPr>
        <w:t xml:space="preserve"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13.00 и с 14.00 до 17.00, в пятницу с 9.00 до 13.00 и с 14.00 до 16.00. </w:t>
      </w:r>
    </w:p>
    <w:p w:rsidR="007B7EB5" w:rsidRPr="007B7EB5" w:rsidRDefault="007B7EB5" w:rsidP="007B7EB5">
      <w:pPr>
        <w:tabs>
          <w:tab w:val="left" w:pos="65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7EB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7B7EB5" w:rsidRPr="007B7EB5" w:rsidRDefault="007B7EB5" w:rsidP="007B7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EB5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телефон: 8 (495) 423-43-22;                         </w:t>
      </w:r>
    </w:p>
    <w:p w:rsidR="007B7EB5" w:rsidRPr="007B7EB5" w:rsidRDefault="007B7EB5" w:rsidP="007B7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EB5">
        <w:rPr>
          <w:rFonts w:ascii="Times New Roman" w:eastAsia="Times New Roman" w:hAnsi="Times New Roman" w:cs="Times New Roman"/>
          <w:sz w:val="28"/>
          <w:szCs w:val="28"/>
        </w:rPr>
        <w:t xml:space="preserve">Электронная почта: </w:t>
      </w:r>
      <w:hyperlink r:id="rId7" w:history="1">
        <w:r w:rsidRPr="007B7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munsobr</w:t>
        </w:r>
        <w:r w:rsidRPr="007B7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@</w:t>
        </w:r>
        <w:r w:rsidRPr="007B7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yasenevo</w:t>
        </w:r>
        <w:r w:rsidRPr="007B7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7B7EB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7B7EB5" w:rsidRPr="007B7EB5" w:rsidRDefault="007B7EB5" w:rsidP="007B7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B7EB5">
        <w:rPr>
          <w:rFonts w:ascii="Times New Roman" w:eastAsia="Times New Roman" w:hAnsi="Times New Roman" w:cs="Times New Roman"/>
          <w:sz w:val="28"/>
          <w:szCs w:val="28"/>
        </w:rPr>
        <w:t>Контактное лицо: Сибгатулова Татьяна Александровна</w:t>
      </w:r>
    </w:p>
    <w:p w:rsidR="007B7EB5" w:rsidRPr="007B7EB5" w:rsidRDefault="007B7EB5" w:rsidP="007B7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EB5" w:rsidRPr="007B7EB5" w:rsidRDefault="007B7EB5" w:rsidP="007B7E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B7EB5" w:rsidRPr="007B7EB5" w:rsidRDefault="007B7EB5" w:rsidP="007B7E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7B7EB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ПРОЕКТ </w:t>
      </w:r>
    </w:p>
    <w:p w:rsidR="007B7EB5" w:rsidRPr="007B7EB5" w:rsidRDefault="007B7EB5" w:rsidP="007B7E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B7EB5">
        <w:rPr>
          <w:rFonts w:ascii="Times New Roman" w:eastAsia="Times New Roman" w:hAnsi="Times New Roman" w:cs="Times New Roman"/>
          <w:sz w:val="24"/>
          <w:szCs w:val="24"/>
        </w:rPr>
        <w:t>внесен главой муниципального округа Ясенево</w:t>
      </w:r>
    </w:p>
    <w:p w:rsidR="007B7EB5" w:rsidRPr="007B7EB5" w:rsidRDefault="007B7EB5" w:rsidP="007B7E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B7EB5">
        <w:rPr>
          <w:rFonts w:ascii="Times New Roman" w:eastAsia="Times New Roman" w:hAnsi="Times New Roman" w:cs="Times New Roman"/>
          <w:sz w:val="24"/>
          <w:szCs w:val="24"/>
        </w:rPr>
        <w:t>________________ И.В. Гришиной</w:t>
      </w:r>
    </w:p>
    <w:p w:rsidR="007B7EB5" w:rsidRPr="007B7EB5" w:rsidRDefault="007B7EB5" w:rsidP="007B7EB5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 w:rsidRPr="007B7EB5">
        <w:rPr>
          <w:rFonts w:ascii="Times New Roman" w:eastAsia="Times New Roman" w:hAnsi="Times New Roman" w:cs="Times New Roman"/>
          <w:sz w:val="24"/>
          <w:szCs w:val="24"/>
        </w:rPr>
        <w:t>«  » _______________ 2021 г.</w:t>
      </w:r>
    </w:p>
    <w:p w:rsidR="007B7EB5" w:rsidRPr="007B7EB5" w:rsidRDefault="007B7EB5" w:rsidP="007B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B7EB5" w:rsidRPr="007B7EB5" w:rsidRDefault="007B7EB5" w:rsidP="007B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7B7EB5" w:rsidRPr="007B7EB5" w:rsidRDefault="007B7EB5" w:rsidP="007B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EB5">
        <w:rPr>
          <w:rFonts w:ascii="Times New Roman" w:eastAsia="Times New Roman" w:hAnsi="Times New Roman" w:cs="Times New Roman"/>
          <w:bCs/>
          <w:sz w:val="28"/>
          <w:szCs w:val="28"/>
        </w:rPr>
        <w:t>РЕШЕНИЕ</w:t>
      </w:r>
    </w:p>
    <w:p w:rsidR="007B7EB5" w:rsidRPr="007B7EB5" w:rsidRDefault="007B7EB5" w:rsidP="007B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EB5">
        <w:rPr>
          <w:rFonts w:ascii="Times New Roman" w:eastAsia="Times New Roman" w:hAnsi="Times New Roman" w:cs="Times New Roman"/>
          <w:bCs/>
          <w:sz w:val="28"/>
          <w:szCs w:val="28"/>
        </w:rPr>
        <w:t>Совета депутатов</w:t>
      </w:r>
    </w:p>
    <w:p w:rsidR="007B7EB5" w:rsidRPr="007B7EB5" w:rsidRDefault="007B7EB5" w:rsidP="007B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EB5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округа Ясенево</w:t>
      </w:r>
    </w:p>
    <w:p w:rsidR="007B7EB5" w:rsidRPr="007B7EB5" w:rsidRDefault="007B7EB5" w:rsidP="007B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B7EB5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B7EB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B7EB5">
        <w:rPr>
          <w:rFonts w:ascii="Times New Roman" w:eastAsia="Times New Roman" w:hAnsi="Times New Roman" w:cs="Times New Roman"/>
          <w:sz w:val="28"/>
          <w:szCs w:val="28"/>
        </w:rPr>
        <w:t>____________ 20__ года №_______</w:t>
      </w:r>
    </w:p>
    <w:p w:rsidR="007B7EB5" w:rsidRPr="007B7EB5" w:rsidRDefault="007B7EB5" w:rsidP="007B7E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B7EB5" w:rsidRPr="007B7EB5" w:rsidRDefault="007B7EB5" w:rsidP="007B7EB5">
      <w:pPr>
        <w:autoSpaceDE w:val="0"/>
        <w:autoSpaceDN w:val="0"/>
        <w:adjustRightInd w:val="0"/>
        <w:spacing w:after="0" w:line="240" w:lineRule="auto"/>
        <w:ind w:right="411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B7EB5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округа Ясенево от 22 мая 2018 г. № 6/2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Ясенево и (или) предоставления этих сведений общероссийским средствам массовой информации для опубликования».</w:t>
      </w:r>
      <w:r w:rsidR="00FF745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F7453" w:rsidRPr="00FF7453">
        <w:rPr>
          <w:rFonts w:ascii="Times New Roman" w:eastAsia="Times New Roman" w:hAnsi="Times New Roman" w:cs="Times New Roman"/>
          <w:b/>
          <w:sz w:val="28"/>
          <w:szCs w:val="28"/>
        </w:rPr>
        <w:t>(в ред</w:t>
      </w:r>
      <w:r w:rsidR="00FF745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FF7453" w:rsidRPr="00FF7453">
        <w:rPr>
          <w:rFonts w:ascii="Times New Roman" w:eastAsia="Times New Roman" w:hAnsi="Times New Roman" w:cs="Times New Roman"/>
          <w:b/>
          <w:sz w:val="28"/>
          <w:szCs w:val="28"/>
        </w:rPr>
        <w:t xml:space="preserve"> решени</w:t>
      </w:r>
      <w:r w:rsidR="00FF7453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="00FF7453" w:rsidRPr="00FF7453">
        <w:rPr>
          <w:rFonts w:ascii="Times New Roman" w:eastAsia="Times New Roman" w:hAnsi="Times New Roman" w:cs="Times New Roman"/>
          <w:b/>
          <w:sz w:val="28"/>
          <w:szCs w:val="28"/>
        </w:rPr>
        <w:t xml:space="preserve"> от 20 апреля 2021 г. № 7/8)</w:t>
      </w: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144364" w:rsidP="00D4606E">
      <w:pPr>
        <w:widowControl w:val="0"/>
        <w:autoSpaceDE w:val="0"/>
        <w:autoSpaceDN w:val="0"/>
        <w:adjustRightInd w:val="0"/>
        <w:spacing w:after="0" w:line="23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44364" w:rsidRDefault="00872CA0" w:rsidP="00D4606E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>На основании части 4.3 статьи 12.1 Федерального закона</w:t>
      </w:r>
      <w:r w:rsidRPr="00872C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320E4">
        <w:rPr>
          <w:rFonts w:ascii="Times New Roman" w:hAnsi="Times New Roman" w:cs="Times New Roman"/>
          <w:bCs/>
          <w:sz w:val="28"/>
          <w:szCs w:val="28"/>
        </w:rPr>
        <w:t>от 25 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4F4D3D">
        <w:rPr>
          <w:rFonts w:ascii="Times New Roman" w:hAnsi="Times New Roman" w:cs="Times New Roman"/>
          <w:bCs/>
          <w:sz w:val="28"/>
          <w:szCs w:val="28"/>
        </w:rPr>
        <w:t>2008 года № 273-ФЗ «О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противодействии коррупции»,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част</w:t>
      </w:r>
      <w:r w:rsidR="004F4D3D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4 статьи 8 Ф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 закона</w:t>
      </w:r>
      <w:r w:rsidR="00E04B9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>
        <w:rPr>
          <w:rFonts w:ascii="Times New Roman" w:hAnsi="Times New Roman" w:cs="Times New Roman"/>
          <w:bCs/>
          <w:sz w:val="28"/>
          <w:szCs w:val="28"/>
        </w:rPr>
        <w:t>от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3320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декабря 2012 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bCs/>
          <w:sz w:val="28"/>
          <w:szCs w:val="28"/>
        </w:rPr>
        <w:t>230</w:t>
      </w:r>
      <w:r w:rsidR="00144364" w:rsidRPr="0039666B">
        <w:rPr>
          <w:rFonts w:ascii="Times New Roman" w:hAnsi="Times New Roman" w:cs="Times New Roman"/>
          <w:bCs/>
          <w:sz w:val="28"/>
          <w:szCs w:val="28"/>
        </w:rPr>
        <w:t>-ФЗ</w:t>
      </w:r>
      <w:r w:rsidR="004F4D3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4D3D" w:rsidRPr="004F4D3D">
        <w:rPr>
          <w:rFonts w:ascii="Times New Roman" w:hAnsi="Times New Roman" w:cs="Times New Roman"/>
          <w:bCs/>
          <w:sz w:val="28"/>
          <w:szCs w:val="28"/>
        </w:rPr>
        <w:t>«</w:t>
      </w:r>
      <w:r w:rsidR="004F4D3D" w:rsidRPr="004F4D3D">
        <w:rPr>
          <w:rFonts w:ascii="Times New Roman" w:eastAsia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доходам»</w:t>
      </w:r>
      <w:r w:rsidR="003320E4">
        <w:rPr>
          <w:rFonts w:ascii="Times New Roman" w:eastAsia="Times New Roman" w:hAnsi="Times New Roman" w:cs="Times New Roman"/>
          <w:sz w:val="28"/>
          <w:szCs w:val="28"/>
        </w:rPr>
        <w:t>,</w:t>
      </w:r>
      <w:r w:rsidR="00766AB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руководствуясь У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>каз</w:t>
      </w:r>
      <w:r>
        <w:rPr>
          <w:rFonts w:ascii="Times New Roman" w:hAnsi="Times New Roman" w:cs="Times New Roman"/>
          <w:bCs/>
          <w:sz w:val="28"/>
          <w:szCs w:val="28"/>
        </w:rPr>
        <w:t xml:space="preserve">ом </w:t>
      </w:r>
      <w:r w:rsidR="00E04B9C" w:rsidRPr="000E23CD">
        <w:rPr>
          <w:rFonts w:ascii="Times New Roman" w:hAnsi="Times New Roman" w:cs="Times New Roman"/>
          <w:bCs/>
          <w:sz w:val="28"/>
          <w:szCs w:val="28"/>
        </w:rPr>
        <w:t xml:space="preserve">Президента Российской Федерации </w:t>
      </w:r>
      <w:r w:rsidR="000063BE">
        <w:rPr>
          <w:rFonts w:ascii="Times New Roman" w:hAnsi="Times New Roman" w:cs="Times New Roman"/>
          <w:bCs/>
          <w:sz w:val="28"/>
          <w:szCs w:val="28"/>
        </w:rPr>
        <w:t>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63BE"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4D3D">
        <w:rPr>
          <w:rFonts w:ascii="Times New Roman" w:eastAsiaTheme="minorHAnsi" w:hAnsi="Times New Roman" w:cs="Times New Roman"/>
          <w:sz w:val="28"/>
          <w:szCs w:val="28"/>
          <w:lang w:eastAsia="en-US"/>
        </w:rPr>
        <w:t>июля 2013</w:t>
      </w:r>
      <w:r w:rsidR="003320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04B9C">
        <w:rPr>
          <w:rFonts w:ascii="Times New Roman" w:eastAsiaTheme="minorHAnsi" w:hAnsi="Times New Roman" w:cs="Times New Roman"/>
          <w:sz w:val="28"/>
          <w:szCs w:val="28"/>
          <w:lang w:eastAsia="en-US"/>
        </w:rPr>
        <w:t>года № 613 «Вопросы противодействия коррупции»</w:t>
      </w:r>
      <w:r w:rsidR="00F61DB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44364">
        <w:rPr>
          <w:rFonts w:ascii="Times New Roman" w:hAnsi="Times New Roman" w:cs="Times New Roman"/>
          <w:bCs/>
          <w:sz w:val="28"/>
          <w:szCs w:val="28"/>
        </w:rPr>
        <w:t xml:space="preserve">Совет депутатов </w:t>
      </w:r>
      <w:r w:rsidR="00144364" w:rsidRPr="007B7EB5">
        <w:rPr>
          <w:rFonts w:ascii="Times New Roman" w:hAnsi="Times New Roman" w:cs="Times New Roman"/>
          <w:bCs/>
          <w:sz w:val="28"/>
          <w:szCs w:val="28"/>
        </w:rPr>
        <w:t xml:space="preserve">муниципального </w:t>
      </w:r>
      <w:r w:rsidR="007B7EB5">
        <w:rPr>
          <w:rFonts w:ascii="Times New Roman" w:hAnsi="Times New Roman" w:cs="Times New Roman"/>
          <w:bCs/>
          <w:sz w:val="28"/>
          <w:szCs w:val="28"/>
        </w:rPr>
        <w:t xml:space="preserve">округа Ясенево </w:t>
      </w:r>
      <w:r w:rsidR="00144364">
        <w:rPr>
          <w:rFonts w:ascii="Times New Roman" w:hAnsi="Times New Roman" w:cs="Times New Roman"/>
          <w:bCs/>
          <w:sz w:val="28"/>
          <w:szCs w:val="28"/>
        </w:rPr>
        <w:t>решил:</w:t>
      </w:r>
    </w:p>
    <w:p w:rsidR="00A32798" w:rsidRDefault="0053637C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144364">
        <w:rPr>
          <w:rFonts w:ascii="Times New Roman" w:hAnsi="Times New Roman" w:cs="Times New Roman"/>
          <w:bCs/>
          <w:sz w:val="28"/>
          <w:szCs w:val="28"/>
        </w:rPr>
        <w:t>.</w:t>
      </w:r>
      <w:r w:rsidR="001F1312">
        <w:rPr>
          <w:rFonts w:ascii="Times New Roman" w:hAnsi="Times New Roman" w:cs="Times New Roman"/>
          <w:bCs/>
          <w:sz w:val="28"/>
          <w:szCs w:val="28"/>
        </w:rPr>
        <w:t> 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144364">
        <w:rPr>
          <w:rFonts w:ascii="Times New Roman" w:hAnsi="Times New Roman" w:cs="Times New Roman"/>
          <w:bCs/>
          <w:sz w:val="28"/>
          <w:szCs w:val="28"/>
        </w:rPr>
        <w:t>в</w:t>
      </w:r>
      <w:r w:rsidR="00144364" w:rsidRPr="002E22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44364">
        <w:rPr>
          <w:rFonts w:ascii="Times New Roman" w:hAnsi="Times New Roman" w:cs="Times New Roman"/>
          <w:sz w:val="28"/>
          <w:szCs w:val="28"/>
        </w:rPr>
        <w:t>решение</w:t>
      </w:r>
      <w:r w:rsidR="00144364" w:rsidRPr="002E226A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7B7EB5" w:rsidRPr="007B7EB5">
        <w:rPr>
          <w:rFonts w:ascii="Times New Roman" w:hAnsi="Times New Roman" w:cs="Times New Roman"/>
          <w:sz w:val="28"/>
          <w:szCs w:val="28"/>
        </w:rPr>
        <w:t>изменения в решение Совета депутатов муниципального округа Ясенево от 22 мая 2018 г. № 6/2 «О порядке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официальных сайтах органов местного самоуправления муниципального округа Ясенево и (или) предоставления этих сведений общероссийским средствам массовой информации для опубликования»</w:t>
      </w:r>
      <w:r w:rsidR="00144364" w:rsidRPr="007B7EB5">
        <w:rPr>
          <w:rFonts w:ascii="Times New Roman" w:hAnsi="Times New Roman" w:cs="Times New Roman"/>
          <w:sz w:val="28"/>
          <w:szCs w:val="28"/>
        </w:rPr>
        <w:t xml:space="preserve"> </w:t>
      </w:r>
      <w:r w:rsidR="006F3193">
        <w:rPr>
          <w:rFonts w:ascii="Times New Roman" w:hAnsi="Times New Roman" w:cs="Times New Roman"/>
          <w:sz w:val="28"/>
          <w:szCs w:val="28"/>
        </w:rPr>
        <w:t>(в редакции решени</w:t>
      </w:r>
      <w:r w:rsidR="00FF7453">
        <w:rPr>
          <w:rFonts w:ascii="Times New Roman" w:hAnsi="Times New Roman" w:cs="Times New Roman"/>
          <w:sz w:val="28"/>
          <w:szCs w:val="28"/>
        </w:rPr>
        <w:t>я</w:t>
      </w:r>
      <w:bookmarkStart w:id="0" w:name="_GoBack"/>
      <w:bookmarkEnd w:id="0"/>
      <w:r w:rsidR="006F3193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6F3193" w:rsidRPr="007B7EB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6F3193" w:rsidRPr="002E226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B7EB5" w:rsidRPr="007B7EB5">
        <w:rPr>
          <w:rFonts w:ascii="Times New Roman" w:hAnsi="Times New Roman" w:cs="Times New Roman"/>
          <w:sz w:val="28"/>
          <w:szCs w:val="28"/>
        </w:rPr>
        <w:t>Ясенево</w:t>
      </w:r>
      <w:r w:rsidR="006F3193" w:rsidRPr="007B7EB5">
        <w:rPr>
          <w:rFonts w:ascii="Times New Roman" w:hAnsi="Times New Roman" w:cs="Times New Roman"/>
          <w:sz w:val="28"/>
          <w:szCs w:val="28"/>
        </w:rPr>
        <w:t xml:space="preserve"> </w:t>
      </w:r>
      <w:r w:rsidR="007B7EB5">
        <w:rPr>
          <w:rFonts w:ascii="Times New Roman" w:hAnsi="Times New Roman" w:cs="Times New Roman"/>
          <w:sz w:val="28"/>
          <w:szCs w:val="28"/>
        </w:rPr>
        <w:t xml:space="preserve">от </w:t>
      </w:r>
      <w:r w:rsidR="007B7EB5" w:rsidRPr="007B7EB5">
        <w:rPr>
          <w:rFonts w:ascii="Times New Roman" w:hAnsi="Times New Roman" w:cs="Times New Roman"/>
          <w:sz w:val="28"/>
          <w:szCs w:val="28"/>
        </w:rPr>
        <w:t>20</w:t>
      </w:r>
      <w:r w:rsidR="007B7EB5">
        <w:rPr>
          <w:rFonts w:ascii="Times New Roman" w:hAnsi="Times New Roman" w:cs="Times New Roman"/>
          <w:sz w:val="28"/>
          <w:szCs w:val="28"/>
        </w:rPr>
        <w:t xml:space="preserve"> </w:t>
      </w:r>
      <w:r w:rsidR="007B7EB5" w:rsidRPr="007B7EB5">
        <w:rPr>
          <w:rFonts w:ascii="Times New Roman" w:hAnsi="Times New Roman" w:cs="Times New Roman"/>
          <w:sz w:val="28"/>
          <w:szCs w:val="28"/>
        </w:rPr>
        <w:t>апреля 2021 г. № 7/8</w:t>
      </w:r>
      <w:r w:rsidR="006F3193">
        <w:rPr>
          <w:rFonts w:ascii="Times New Roman" w:hAnsi="Times New Roman" w:cs="Times New Roman"/>
          <w:sz w:val="28"/>
          <w:szCs w:val="28"/>
        </w:rPr>
        <w:t>)</w:t>
      </w:r>
      <w:r w:rsidR="00A32798"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="006F3193">
        <w:rPr>
          <w:rFonts w:ascii="Times New Roman" w:hAnsi="Times New Roman" w:cs="Times New Roman"/>
          <w:sz w:val="28"/>
          <w:szCs w:val="28"/>
        </w:rPr>
        <w:t xml:space="preserve"> </w:t>
      </w:r>
      <w:r w:rsidR="00A32798">
        <w:rPr>
          <w:rFonts w:ascii="Times New Roman" w:hAnsi="Times New Roman" w:cs="Times New Roman"/>
          <w:sz w:val="28"/>
          <w:szCs w:val="28"/>
        </w:rPr>
        <w:t xml:space="preserve">изложив подпункт 4 </w:t>
      </w:r>
      <w:r w:rsidR="00A32798">
        <w:rPr>
          <w:rFonts w:ascii="Times New Roman" w:hAnsi="Times New Roman" w:cs="Times New Roman"/>
          <w:sz w:val="28"/>
          <w:szCs w:val="28"/>
        </w:rPr>
        <w:lastRenderedPageBreak/>
        <w:t>пункта 2 приложения к решению в следующей редакции:</w:t>
      </w:r>
    </w:p>
    <w:p w:rsidR="00A32798" w:rsidRPr="00A32798" w:rsidRDefault="00A32798" w:rsidP="00A32798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2798">
        <w:rPr>
          <w:rFonts w:ascii="Times New Roman" w:hAnsi="Times New Roman" w:cs="Times New Roman"/>
          <w:bCs/>
          <w:sz w:val="28"/>
          <w:szCs w:val="28"/>
        </w:rPr>
        <w:t>«</w:t>
      </w:r>
      <w:r w:rsidR="00943055">
        <w:rPr>
          <w:rFonts w:ascii="Times New Roman" w:hAnsi="Times New Roman" w:cs="Times New Roman"/>
          <w:sz w:val="28"/>
          <w:szCs w:val="28"/>
        </w:rPr>
        <w:t>4) 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сведения об источниках получения средств, за счет которых </w:t>
      </w:r>
      <w:r w:rsidR="009C782F">
        <w:rPr>
          <w:rFonts w:ascii="Times New Roman" w:hAnsi="Times New Roman" w:cs="Times New Roman"/>
          <w:sz w:val="28"/>
          <w:szCs w:val="28"/>
        </w:rPr>
        <w:t>в течение календарного года, предшествующего году представления сведений о доходах и расходах,</w:t>
      </w:r>
      <w:r w:rsidR="009C782F" w:rsidRPr="00A2127D">
        <w:rPr>
          <w:rFonts w:ascii="Times New Roman" w:hAnsi="Times New Roman" w:cs="Times New Roman"/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если общая сумма таких сделок превышает общий доход лица, замещающего</w:t>
      </w:r>
      <w:r w:rsidR="009C782F">
        <w:rPr>
          <w:rFonts w:ascii="Times New Roman" w:hAnsi="Times New Roman" w:cs="Times New Roman"/>
          <w:sz w:val="28"/>
          <w:szCs w:val="28"/>
        </w:rPr>
        <w:t xml:space="preserve"> муниципальную должность</w:t>
      </w:r>
      <w:r w:rsidR="009C782F" w:rsidRPr="00A2127D">
        <w:rPr>
          <w:rFonts w:ascii="Times New Roman" w:hAnsi="Times New Roman" w:cs="Times New Roman"/>
          <w:sz w:val="28"/>
          <w:szCs w:val="28"/>
        </w:rPr>
        <w:t>, и его супруги (супруга) за три последних года, предшествующих</w:t>
      </w:r>
      <w:r w:rsidR="009C782F">
        <w:rPr>
          <w:rFonts w:ascii="Times New Roman" w:hAnsi="Times New Roman" w:cs="Times New Roman"/>
          <w:sz w:val="28"/>
          <w:szCs w:val="28"/>
        </w:rPr>
        <w:t xml:space="preserve"> году представления сведений</w:t>
      </w:r>
      <w:r w:rsidR="009C782F" w:rsidRPr="008C30E9">
        <w:rPr>
          <w:rFonts w:ascii="Times New Roman" w:hAnsi="Times New Roman" w:cs="Times New Roman"/>
          <w:sz w:val="28"/>
          <w:szCs w:val="28"/>
        </w:rPr>
        <w:t xml:space="preserve"> </w:t>
      </w:r>
      <w:r w:rsidR="009C782F">
        <w:rPr>
          <w:rFonts w:ascii="Times New Roman" w:hAnsi="Times New Roman" w:cs="Times New Roman"/>
          <w:sz w:val="28"/>
          <w:szCs w:val="28"/>
        </w:rPr>
        <w:t>о доходах и расходах</w:t>
      </w:r>
      <w:r w:rsidRPr="00A32798">
        <w:rPr>
          <w:rFonts w:ascii="Times New Roman" w:hAnsi="Times New Roman" w:cs="Times New Roman"/>
          <w:sz w:val="28"/>
          <w:szCs w:val="28"/>
        </w:rPr>
        <w:t>.</w:t>
      </w:r>
      <w:r w:rsidRPr="00A32798">
        <w:rPr>
          <w:rFonts w:ascii="Times New Roman" w:hAnsi="Times New Roman" w:cs="Times New Roman"/>
          <w:bCs/>
          <w:sz w:val="28"/>
          <w:szCs w:val="28"/>
        </w:rPr>
        <w:t>»</w:t>
      </w:r>
      <w:r w:rsidR="003320E4">
        <w:rPr>
          <w:rFonts w:ascii="Times New Roman" w:hAnsi="Times New Roman" w:cs="Times New Roman"/>
          <w:bCs/>
          <w:sz w:val="28"/>
          <w:szCs w:val="28"/>
        </w:rPr>
        <w:t>.</w:t>
      </w:r>
    </w:p>
    <w:p w:rsidR="001112EC" w:rsidRPr="001112EC" w:rsidRDefault="001112EC" w:rsidP="00111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EC">
        <w:rPr>
          <w:rFonts w:ascii="Times New Roman" w:eastAsia="Times New Roman" w:hAnsi="Times New Roman" w:cs="Times New Roman"/>
          <w:sz w:val="28"/>
          <w:szCs w:val="28"/>
        </w:rPr>
        <w:t>2. 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Ясенево в информационно – телекоммуникационной сети «Интернет» www.moyasenevo.ru.</w:t>
      </w:r>
    </w:p>
    <w:p w:rsidR="001112EC" w:rsidRPr="001112EC" w:rsidRDefault="001112EC" w:rsidP="00111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12E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 в бюллетене «Московский муниципальный вестник».</w:t>
      </w:r>
    </w:p>
    <w:p w:rsidR="001112EC" w:rsidRPr="001112EC" w:rsidRDefault="001112EC" w:rsidP="001112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12EC">
        <w:rPr>
          <w:rFonts w:ascii="Times New Roman" w:eastAsia="Times New Roman" w:hAnsi="Times New Roman" w:cs="Times New Roman"/>
          <w:sz w:val="28"/>
          <w:szCs w:val="28"/>
        </w:rPr>
        <w:t>4. Контроль за выполнением настоящего решения возложить на главу муниципального округа Гришину И.В.</w:t>
      </w:r>
    </w:p>
    <w:p w:rsidR="001112EC" w:rsidRPr="001112EC" w:rsidRDefault="001112EC" w:rsidP="001112EC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12EC" w:rsidRPr="001112EC" w:rsidRDefault="001112EC" w:rsidP="00111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12EC">
        <w:rPr>
          <w:rFonts w:ascii="Times New Roman" w:eastAsia="Times New Roman" w:hAnsi="Times New Roman" w:cs="Times New Roman"/>
          <w:sz w:val="26"/>
          <w:szCs w:val="26"/>
        </w:rPr>
        <w:t>Редактор проекта:</w:t>
      </w:r>
    </w:p>
    <w:p w:rsidR="001112EC" w:rsidRPr="001112EC" w:rsidRDefault="001112EC" w:rsidP="00111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12EC">
        <w:rPr>
          <w:rFonts w:ascii="Times New Roman" w:eastAsia="Times New Roman" w:hAnsi="Times New Roman" w:cs="Times New Roman"/>
          <w:sz w:val="26"/>
          <w:szCs w:val="26"/>
        </w:rPr>
        <w:t>заместитель начальника организационно-правового отдела</w:t>
      </w:r>
    </w:p>
    <w:p w:rsidR="001112EC" w:rsidRPr="001112EC" w:rsidRDefault="001112EC" w:rsidP="00111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12EC">
        <w:rPr>
          <w:rFonts w:ascii="Times New Roman" w:eastAsia="Times New Roman" w:hAnsi="Times New Roman" w:cs="Times New Roman"/>
          <w:sz w:val="26"/>
          <w:szCs w:val="26"/>
        </w:rPr>
        <w:t>аппарата Совета депутатов муниципального округа Ясенево</w:t>
      </w:r>
    </w:p>
    <w:p w:rsidR="001112EC" w:rsidRPr="001112EC" w:rsidRDefault="001112EC" w:rsidP="00111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12EC">
        <w:rPr>
          <w:rFonts w:ascii="Times New Roman" w:eastAsia="Times New Roman" w:hAnsi="Times New Roman" w:cs="Times New Roman"/>
          <w:sz w:val="26"/>
          <w:szCs w:val="26"/>
        </w:rPr>
        <w:t>Т.А. Сибгатулова, (495)423-43-22</w:t>
      </w:r>
    </w:p>
    <w:p w:rsidR="001112EC" w:rsidRPr="001112EC" w:rsidRDefault="001112EC" w:rsidP="00111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112EC" w:rsidRPr="001112EC" w:rsidRDefault="001112EC" w:rsidP="00111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12EC">
        <w:rPr>
          <w:rFonts w:ascii="Times New Roman" w:eastAsia="Times New Roman" w:hAnsi="Times New Roman" w:cs="Times New Roman"/>
          <w:sz w:val="26"/>
          <w:szCs w:val="26"/>
        </w:rPr>
        <w:t xml:space="preserve">Ознакомлена: </w:t>
      </w:r>
    </w:p>
    <w:p w:rsidR="001112EC" w:rsidRPr="001112EC" w:rsidRDefault="001112EC" w:rsidP="00111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12EC">
        <w:rPr>
          <w:rFonts w:ascii="Times New Roman" w:eastAsia="Times New Roman" w:hAnsi="Times New Roman" w:cs="Times New Roman"/>
          <w:sz w:val="26"/>
          <w:szCs w:val="26"/>
        </w:rPr>
        <w:t>Глава муниципального округа Ясенево</w:t>
      </w:r>
    </w:p>
    <w:p w:rsidR="001112EC" w:rsidRPr="001112EC" w:rsidRDefault="001112EC" w:rsidP="00111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112EC">
        <w:rPr>
          <w:rFonts w:ascii="Times New Roman" w:eastAsia="Times New Roman" w:hAnsi="Times New Roman" w:cs="Times New Roman"/>
          <w:sz w:val="26"/>
          <w:szCs w:val="26"/>
        </w:rPr>
        <w:t>И.В. Гришина _____________</w:t>
      </w:r>
    </w:p>
    <w:p w:rsidR="001112EC" w:rsidRPr="001112EC" w:rsidRDefault="001112EC" w:rsidP="001112E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5151" w:rsidRPr="003320E4" w:rsidRDefault="00945151" w:rsidP="001112EC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945151" w:rsidRPr="003320E4" w:rsidSect="00D4606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C0" w:rsidRDefault="00082CC0" w:rsidP="00144364">
      <w:pPr>
        <w:spacing w:after="0" w:line="240" w:lineRule="auto"/>
      </w:pPr>
      <w:r>
        <w:separator/>
      </w:r>
    </w:p>
  </w:endnote>
  <w:endnote w:type="continuationSeparator" w:id="0">
    <w:p w:rsidR="00082CC0" w:rsidRDefault="00082CC0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C0" w:rsidRDefault="00082CC0" w:rsidP="00144364">
      <w:pPr>
        <w:spacing w:after="0" w:line="240" w:lineRule="auto"/>
      </w:pPr>
      <w:r>
        <w:separator/>
      </w:r>
    </w:p>
  </w:footnote>
  <w:footnote w:type="continuationSeparator" w:id="0">
    <w:p w:rsidR="00082CC0" w:rsidRDefault="00082CC0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41997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4606E" w:rsidRPr="006F5407" w:rsidRDefault="00D4606E" w:rsidP="006F5407">
        <w:pPr>
          <w:pStyle w:val="a8"/>
          <w:jc w:val="center"/>
          <w:rPr>
            <w:rFonts w:ascii="Times New Roman" w:hAnsi="Times New Roman" w:cs="Times New Roman"/>
          </w:rPr>
        </w:pPr>
        <w:r w:rsidRPr="00D4606E">
          <w:rPr>
            <w:rFonts w:ascii="Times New Roman" w:hAnsi="Times New Roman" w:cs="Times New Roman"/>
          </w:rPr>
          <w:fldChar w:fldCharType="begin"/>
        </w:r>
        <w:r w:rsidRPr="00D4606E">
          <w:rPr>
            <w:rFonts w:ascii="Times New Roman" w:hAnsi="Times New Roman" w:cs="Times New Roman"/>
          </w:rPr>
          <w:instrText>PAGE   \* MERGEFORMAT</w:instrText>
        </w:r>
        <w:r w:rsidRPr="00D4606E">
          <w:rPr>
            <w:rFonts w:ascii="Times New Roman" w:hAnsi="Times New Roman" w:cs="Times New Roman"/>
          </w:rPr>
          <w:fldChar w:fldCharType="separate"/>
        </w:r>
        <w:r w:rsidR="00FF7453">
          <w:rPr>
            <w:rFonts w:ascii="Times New Roman" w:hAnsi="Times New Roman" w:cs="Times New Roman"/>
            <w:noProof/>
          </w:rPr>
          <w:t>3</w:t>
        </w:r>
        <w:r w:rsidRPr="00D4606E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9C"/>
    <w:rsid w:val="000016EE"/>
    <w:rsid w:val="000063BE"/>
    <w:rsid w:val="000461B6"/>
    <w:rsid w:val="00082CC0"/>
    <w:rsid w:val="000E4B79"/>
    <w:rsid w:val="001112EC"/>
    <w:rsid w:val="00112763"/>
    <w:rsid w:val="00144364"/>
    <w:rsid w:val="00156EB0"/>
    <w:rsid w:val="001637FD"/>
    <w:rsid w:val="001F1312"/>
    <w:rsid w:val="001F597C"/>
    <w:rsid w:val="001F7BAC"/>
    <w:rsid w:val="00216EB5"/>
    <w:rsid w:val="002A2F9C"/>
    <w:rsid w:val="002C3F9F"/>
    <w:rsid w:val="002F1B72"/>
    <w:rsid w:val="00307782"/>
    <w:rsid w:val="003320E4"/>
    <w:rsid w:val="00336C67"/>
    <w:rsid w:val="003443AF"/>
    <w:rsid w:val="0035377F"/>
    <w:rsid w:val="0035544E"/>
    <w:rsid w:val="00390BEE"/>
    <w:rsid w:val="003C5E58"/>
    <w:rsid w:val="003D536E"/>
    <w:rsid w:val="0044380F"/>
    <w:rsid w:val="0046305B"/>
    <w:rsid w:val="0048409F"/>
    <w:rsid w:val="004C2164"/>
    <w:rsid w:val="004D7F8A"/>
    <w:rsid w:val="004F4D3D"/>
    <w:rsid w:val="0053637C"/>
    <w:rsid w:val="005558D2"/>
    <w:rsid w:val="005E78F8"/>
    <w:rsid w:val="005F1ACD"/>
    <w:rsid w:val="00611159"/>
    <w:rsid w:val="00641FD6"/>
    <w:rsid w:val="0065790D"/>
    <w:rsid w:val="006603C7"/>
    <w:rsid w:val="00672D49"/>
    <w:rsid w:val="00673B7C"/>
    <w:rsid w:val="00693F5A"/>
    <w:rsid w:val="00694573"/>
    <w:rsid w:val="006B779F"/>
    <w:rsid w:val="006F3193"/>
    <w:rsid w:val="006F5407"/>
    <w:rsid w:val="006F781B"/>
    <w:rsid w:val="00715F70"/>
    <w:rsid w:val="007220D3"/>
    <w:rsid w:val="0074346E"/>
    <w:rsid w:val="00745FE9"/>
    <w:rsid w:val="00751121"/>
    <w:rsid w:val="00766AB2"/>
    <w:rsid w:val="007B7EB5"/>
    <w:rsid w:val="007E40F8"/>
    <w:rsid w:val="008044DE"/>
    <w:rsid w:val="00805E58"/>
    <w:rsid w:val="00862E2A"/>
    <w:rsid w:val="00872CA0"/>
    <w:rsid w:val="00887898"/>
    <w:rsid w:val="009312DD"/>
    <w:rsid w:val="00943055"/>
    <w:rsid w:val="00943D32"/>
    <w:rsid w:val="00945151"/>
    <w:rsid w:val="00994EE7"/>
    <w:rsid w:val="009C782F"/>
    <w:rsid w:val="00A32798"/>
    <w:rsid w:val="00A54238"/>
    <w:rsid w:val="00AA2C4E"/>
    <w:rsid w:val="00AB4585"/>
    <w:rsid w:val="00AC6A45"/>
    <w:rsid w:val="00AC7E45"/>
    <w:rsid w:val="00B162A1"/>
    <w:rsid w:val="00B23C25"/>
    <w:rsid w:val="00B3185E"/>
    <w:rsid w:val="00B85161"/>
    <w:rsid w:val="00B92E68"/>
    <w:rsid w:val="00BC1932"/>
    <w:rsid w:val="00BC6005"/>
    <w:rsid w:val="00BD5D0D"/>
    <w:rsid w:val="00BD6F2A"/>
    <w:rsid w:val="00BE217D"/>
    <w:rsid w:val="00C20DC7"/>
    <w:rsid w:val="00C301E8"/>
    <w:rsid w:val="00CD7F9D"/>
    <w:rsid w:val="00D4606E"/>
    <w:rsid w:val="00D46E57"/>
    <w:rsid w:val="00D514F9"/>
    <w:rsid w:val="00DE0B37"/>
    <w:rsid w:val="00E042D2"/>
    <w:rsid w:val="00E04B9C"/>
    <w:rsid w:val="00E5517C"/>
    <w:rsid w:val="00E66147"/>
    <w:rsid w:val="00E8464B"/>
    <w:rsid w:val="00EC123A"/>
    <w:rsid w:val="00EC554F"/>
    <w:rsid w:val="00EE2DC1"/>
    <w:rsid w:val="00F01B87"/>
    <w:rsid w:val="00F11178"/>
    <w:rsid w:val="00F54966"/>
    <w:rsid w:val="00F61DBD"/>
    <w:rsid w:val="00F72B99"/>
    <w:rsid w:val="00F76127"/>
    <w:rsid w:val="00F83C85"/>
    <w:rsid w:val="00F92C4A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DA5F05-58EC-4085-99FC-410E7BA44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3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1443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1443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144364"/>
    <w:rPr>
      <w:vertAlign w:val="superscript"/>
    </w:rPr>
  </w:style>
  <w:style w:type="paragraph" w:styleId="a6">
    <w:name w:val="List Paragraph"/>
    <w:basedOn w:val="a"/>
    <w:uiPriority w:val="34"/>
    <w:qFormat/>
    <w:rsid w:val="006F781B"/>
    <w:pPr>
      <w:ind w:left="720"/>
      <w:contextualSpacing/>
    </w:pPr>
  </w:style>
  <w:style w:type="paragraph" w:customStyle="1" w:styleId="ConsPlusNormal">
    <w:name w:val="ConsPlusNormal"/>
    <w:rsid w:val="001F597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7">
    <w:name w:val="Table Grid"/>
    <w:basedOn w:val="a1"/>
    <w:rsid w:val="004840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840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E68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E6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0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unsobr@yasene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1BA5C-7096-4359-93A2-32B942C21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dc:description/>
  <cp:lastModifiedBy>User</cp:lastModifiedBy>
  <cp:revision>4</cp:revision>
  <dcterms:created xsi:type="dcterms:W3CDTF">2021-09-23T09:10:00Z</dcterms:created>
  <dcterms:modified xsi:type="dcterms:W3CDTF">2021-09-23T13:52:00Z</dcterms:modified>
</cp:coreProperties>
</file>